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A29F7" w14:textId="7B1A5B99" w:rsidR="00E96075" w:rsidRDefault="00E96075">
      <w:pPr>
        <w:pStyle w:val="Title"/>
        <w:spacing w:before="0" w:after="0"/>
        <w:rPr>
          <w:rFonts w:ascii="Arial Narrow" w:hAnsi="Arial Narrow" w:cs="Arial"/>
          <w:sz w:val="14"/>
          <w:szCs w:val="22"/>
          <w:lang w:val="sv-SE"/>
        </w:rPr>
      </w:pPr>
      <w:bookmarkStart w:id="0" w:name="_DV_M2"/>
      <w:bookmarkStart w:id="1" w:name="_DV_M0"/>
      <w:bookmarkStart w:id="2" w:name="_DV_C2"/>
      <w:bookmarkStart w:id="3" w:name="_DV_M1"/>
      <w:r>
        <w:rPr>
          <w:rFonts w:ascii="Arial Narrow" w:hAnsi="Arial Narrow" w:cs="Arial"/>
          <w:sz w:val="14"/>
          <w:szCs w:val="22"/>
          <w:lang w:val="sv-SE"/>
        </w:rPr>
        <w:t xml:space="preserve">Texas Instruments </w:t>
      </w:r>
      <w:r w:rsidR="00BD0415">
        <w:rPr>
          <w:rFonts w:ascii="Arial Narrow" w:hAnsi="Arial Narrow" w:cs="Arial"/>
          <w:sz w:val="14"/>
          <w:szCs w:val="22"/>
          <w:lang w:val="sv-SE"/>
        </w:rPr>
        <w:t>sweden ab</w:t>
      </w:r>
      <w:bookmarkStart w:id="4" w:name="_GoBack"/>
      <w:bookmarkEnd w:id="4"/>
      <w:r>
        <w:rPr>
          <w:rFonts w:ascii="Arial Narrow" w:hAnsi="Arial Narrow" w:cs="Arial"/>
          <w:sz w:val="14"/>
          <w:szCs w:val="22"/>
          <w:lang w:val="sv-SE"/>
        </w:rPr>
        <w:t xml:space="preserve"> (”TI”)</w:t>
      </w:r>
    </w:p>
    <w:bookmarkEnd w:id="0"/>
    <w:bookmarkEnd w:id="1"/>
    <w:bookmarkEnd w:id="2"/>
    <w:bookmarkEnd w:id="3"/>
    <w:p w14:paraId="0958B828" w14:textId="77777777" w:rsidR="00E96075" w:rsidRDefault="00E96075">
      <w:pPr>
        <w:jc w:val="center"/>
        <w:rPr>
          <w:rFonts w:ascii="Arial Narrow" w:hAnsi="Arial Narrow" w:cs="Arial"/>
          <w:b/>
          <w:bCs/>
          <w:sz w:val="14"/>
          <w:szCs w:val="22"/>
          <w:lang w:val="sv-SE"/>
        </w:rPr>
      </w:pPr>
      <w:r>
        <w:rPr>
          <w:rFonts w:ascii="Arial Narrow" w:hAnsi="Arial Narrow" w:cs="Arial"/>
          <w:b/>
          <w:bCs/>
          <w:sz w:val="14"/>
          <w:szCs w:val="22"/>
          <w:lang w:val="sv-SE"/>
        </w:rPr>
        <w:t>Inköpsvillkor (”Inköpsvillkoren”)</w:t>
      </w:r>
    </w:p>
    <w:p w14:paraId="2B9D9EB0" w14:textId="77777777" w:rsidR="00E96075" w:rsidRDefault="00E96075">
      <w:pPr>
        <w:jc w:val="both"/>
        <w:rPr>
          <w:rFonts w:ascii="Arial Narrow" w:hAnsi="Arial Narrow" w:cs="Arial"/>
          <w:b/>
          <w:bCs/>
          <w:sz w:val="14"/>
          <w:szCs w:val="22"/>
          <w:lang w:val="sv-SE"/>
        </w:rPr>
      </w:pPr>
    </w:p>
    <w:p w14:paraId="58DD9CB4" w14:textId="77777777" w:rsidR="00E96075" w:rsidRDefault="00E96075">
      <w:pPr>
        <w:numPr>
          <w:ilvl w:val="0"/>
          <w:numId w:val="33"/>
        </w:numPr>
        <w:tabs>
          <w:tab w:val="clear" w:pos="450"/>
          <w:tab w:val="left" w:pos="284"/>
        </w:tabs>
        <w:ind w:hanging="450"/>
        <w:jc w:val="both"/>
        <w:rPr>
          <w:rFonts w:ascii="Arial Narrow" w:hAnsi="Arial Narrow" w:cs="Arial"/>
          <w:b/>
          <w:bCs/>
          <w:sz w:val="14"/>
          <w:szCs w:val="22"/>
          <w:lang w:val="sv-SE"/>
        </w:rPr>
      </w:pPr>
      <w:bookmarkStart w:id="5" w:name="_DV_M5"/>
      <w:bookmarkStart w:id="6" w:name="_DV_M4"/>
      <w:bookmarkStart w:id="7" w:name="_DV_M3"/>
      <w:r>
        <w:rPr>
          <w:rFonts w:ascii="Arial Narrow" w:hAnsi="Arial Narrow" w:cs="Arial"/>
          <w:b/>
          <w:bCs/>
          <w:sz w:val="14"/>
          <w:szCs w:val="22"/>
          <w:lang w:val="sv-SE"/>
        </w:rPr>
        <w:t>Omfattning</w:t>
      </w:r>
    </w:p>
    <w:p w14:paraId="48D18C44" w14:textId="77777777" w:rsidR="00E96075" w:rsidRDefault="00E96075">
      <w:pPr>
        <w:tabs>
          <w:tab w:val="left" w:pos="284"/>
        </w:tabs>
        <w:jc w:val="both"/>
        <w:rPr>
          <w:rFonts w:ascii="Arial Narrow" w:hAnsi="Arial Narrow" w:cs="Arial"/>
          <w:sz w:val="14"/>
          <w:szCs w:val="22"/>
          <w:lang w:val="sv-SE"/>
        </w:rPr>
      </w:pPr>
      <w:bookmarkStart w:id="8" w:name="_DV_M7"/>
      <w:bookmarkStart w:id="9" w:name="_DV_M6"/>
      <w:bookmarkEnd w:id="5"/>
      <w:bookmarkEnd w:id="6"/>
      <w:bookmarkEnd w:id="7"/>
      <w:r>
        <w:rPr>
          <w:rFonts w:ascii="Arial Narrow" w:hAnsi="Arial Narrow" w:cs="Arial"/>
          <w:b/>
          <w:bCs/>
          <w:sz w:val="14"/>
          <w:szCs w:val="22"/>
          <w:lang w:val="sv-SE"/>
        </w:rPr>
        <w:t>1.1</w:t>
      </w:r>
      <w:r>
        <w:rPr>
          <w:rFonts w:ascii="Arial Narrow" w:hAnsi="Arial Narrow" w:cs="Arial"/>
          <w:b/>
          <w:bCs/>
          <w:sz w:val="14"/>
          <w:szCs w:val="22"/>
          <w:lang w:val="sv-SE"/>
        </w:rPr>
        <w:tab/>
      </w:r>
      <w:r>
        <w:rPr>
          <w:rFonts w:ascii="Arial Narrow" w:hAnsi="Arial Narrow" w:cs="Arial"/>
          <w:sz w:val="14"/>
          <w:szCs w:val="22"/>
          <w:lang w:val="sv-SE"/>
        </w:rPr>
        <w:t>Inköpsvillkoren tillämpas på all försäljning av varor och tjänster (”</w:t>
      </w:r>
      <w:r>
        <w:rPr>
          <w:rFonts w:ascii="Arial Narrow" w:hAnsi="Arial Narrow" w:cs="Arial"/>
          <w:b/>
          <w:sz w:val="14"/>
          <w:szCs w:val="22"/>
          <w:lang w:val="sv-SE"/>
        </w:rPr>
        <w:t>Leveranser</w:t>
      </w:r>
      <w:r>
        <w:rPr>
          <w:rFonts w:ascii="Arial Narrow" w:hAnsi="Arial Narrow" w:cs="Arial"/>
          <w:sz w:val="14"/>
          <w:szCs w:val="22"/>
          <w:lang w:val="sv-SE"/>
        </w:rPr>
        <w:t xml:space="preserve">”) till </w:t>
      </w:r>
      <w:r>
        <w:rPr>
          <w:rFonts w:ascii="Arial Narrow" w:hAnsi="Arial Narrow" w:cs="Arial"/>
          <w:b/>
          <w:sz w:val="14"/>
          <w:szCs w:val="22"/>
          <w:lang w:val="sv-SE"/>
        </w:rPr>
        <w:t>TI</w:t>
      </w:r>
      <w:r>
        <w:rPr>
          <w:rFonts w:ascii="Arial Narrow" w:hAnsi="Arial Narrow" w:cs="Arial"/>
          <w:sz w:val="14"/>
          <w:szCs w:val="22"/>
          <w:lang w:val="sv-SE"/>
        </w:rPr>
        <w:t xml:space="preserve">, för vilka </w:t>
      </w:r>
      <w:r>
        <w:rPr>
          <w:rFonts w:ascii="Arial Narrow" w:hAnsi="Arial Narrow" w:cs="Arial"/>
          <w:b/>
          <w:sz w:val="14"/>
          <w:szCs w:val="22"/>
          <w:lang w:val="sv-SE"/>
        </w:rPr>
        <w:t>TI</w:t>
      </w:r>
      <w:r>
        <w:rPr>
          <w:rFonts w:ascii="Arial Narrow" w:hAnsi="Arial Narrow" w:cs="Arial"/>
          <w:sz w:val="14"/>
          <w:szCs w:val="22"/>
          <w:lang w:val="sv-SE"/>
        </w:rPr>
        <w:t xml:space="preserve"> utfärdar individuella beställningar (”</w:t>
      </w:r>
      <w:r>
        <w:rPr>
          <w:rFonts w:ascii="Arial Narrow" w:hAnsi="Arial Narrow" w:cs="Arial"/>
          <w:b/>
          <w:sz w:val="14"/>
          <w:szCs w:val="22"/>
          <w:lang w:val="sv-SE"/>
        </w:rPr>
        <w:t>Beställningar</w:t>
      </w:r>
      <w:r>
        <w:rPr>
          <w:rFonts w:ascii="Arial Narrow" w:hAnsi="Arial Narrow" w:cs="Arial"/>
          <w:sz w:val="14"/>
          <w:szCs w:val="22"/>
          <w:lang w:val="sv-SE"/>
        </w:rPr>
        <w:t>”).</w:t>
      </w:r>
    </w:p>
    <w:p w14:paraId="29FEF59B" w14:textId="77777777" w:rsidR="00E96075" w:rsidRDefault="00E96075">
      <w:pPr>
        <w:tabs>
          <w:tab w:val="left" w:pos="284"/>
        </w:tabs>
        <w:jc w:val="both"/>
        <w:rPr>
          <w:rFonts w:ascii="Arial Narrow" w:hAnsi="Arial Narrow" w:cs="Arial"/>
          <w:sz w:val="14"/>
          <w:szCs w:val="22"/>
          <w:lang w:val="sv-SE"/>
        </w:rPr>
      </w:pPr>
      <w:bookmarkStart w:id="10" w:name="_DV_M8"/>
      <w:bookmarkEnd w:id="8"/>
      <w:bookmarkEnd w:id="9"/>
      <w:r>
        <w:rPr>
          <w:rFonts w:ascii="Arial Narrow" w:hAnsi="Arial Narrow" w:cs="Arial"/>
          <w:b/>
          <w:bCs/>
          <w:sz w:val="14"/>
          <w:szCs w:val="22"/>
          <w:lang w:val="sv-SE"/>
        </w:rPr>
        <w:t>1.2</w:t>
      </w:r>
      <w:r>
        <w:rPr>
          <w:rFonts w:ascii="Arial Narrow" w:hAnsi="Arial Narrow" w:cs="Arial"/>
          <w:b/>
          <w:bCs/>
          <w:sz w:val="14"/>
          <w:szCs w:val="22"/>
          <w:lang w:val="sv-SE"/>
        </w:rPr>
        <w:tab/>
      </w:r>
      <w:r>
        <w:rPr>
          <w:rFonts w:ascii="Arial Narrow" w:hAnsi="Arial Narrow" w:cs="Arial"/>
          <w:sz w:val="14"/>
          <w:szCs w:val="22"/>
          <w:lang w:val="sv-SE"/>
        </w:rPr>
        <w:t xml:space="preserve">Om den som tillhandahåller </w:t>
      </w:r>
      <w:r>
        <w:rPr>
          <w:rFonts w:ascii="Arial Narrow" w:hAnsi="Arial Narrow" w:cs="Arial"/>
          <w:b/>
          <w:sz w:val="14"/>
          <w:szCs w:val="22"/>
          <w:lang w:val="sv-SE"/>
        </w:rPr>
        <w:t>Leveranser</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föreslår att dennes villkor skall gälla, är dessa inte bindande för </w:t>
      </w:r>
      <w:r>
        <w:rPr>
          <w:rFonts w:ascii="Arial Narrow" w:hAnsi="Arial Narrow" w:cs="Arial"/>
          <w:b/>
          <w:sz w:val="14"/>
          <w:szCs w:val="22"/>
          <w:lang w:val="sv-SE"/>
        </w:rPr>
        <w:t>TI</w:t>
      </w:r>
      <w:r>
        <w:rPr>
          <w:rFonts w:ascii="Arial Narrow" w:hAnsi="Arial Narrow" w:cs="Arial"/>
          <w:sz w:val="14"/>
          <w:szCs w:val="22"/>
          <w:lang w:val="sv-SE"/>
        </w:rPr>
        <w:t>, dock gäller</w:t>
      </w:r>
      <w:r>
        <w:rPr>
          <w:rFonts w:ascii="Arial Narrow" w:hAnsi="Arial Narrow" w:cs="Arial"/>
          <w:b/>
          <w:sz w:val="14"/>
          <w:szCs w:val="22"/>
          <w:lang w:val="sv-SE"/>
        </w:rPr>
        <w:t xml:space="preserve"> </w:t>
      </w:r>
      <w:r>
        <w:rPr>
          <w:rFonts w:ascii="Arial Narrow" w:hAnsi="Arial Narrow" w:cs="Arial"/>
          <w:sz w:val="14"/>
          <w:szCs w:val="22"/>
          <w:lang w:val="sv-SE"/>
        </w:rPr>
        <w:t xml:space="preserve">sådana villkor i den mån en behörig företrädare för </w:t>
      </w:r>
      <w:r>
        <w:rPr>
          <w:rFonts w:ascii="Arial Narrow" w:hAnsi="Arial Narrow" w:cs="Arial"/>
          <w:b/>
          <w:sz w:val="14"/>
          <w:szCs w:val="22"/>
          <w:lang w:val="sv-SE"/>
        </w:rPr>
        <w:t>TI</w:t>
      </w:r>
      <w:r>
        <w:rPr>
          <w:rFonts w:ascii="Arial Narrow" w:hAnsi="Arial Narrow" w:cs="Arial"/>
          <w:sz w:val="14"/>
          <w:szCs w:val="22"/>
          <w:lang w:val="sv-SE"/>
        </w:rPr>
        <w:t xml:space="preserve"> uttryckligen accepterat dessa skriftligen. Det faktum att </w:t>
      </w:r>
      <w:r>
        <w:rPr>
          <w:rFonts w:ascii="Arial Narrow" w:hAnsi="Arial Narrow" w:cs="Arial"/>
          <w:b/>
          <w:sz w:val="14"/>
          <w:szCs w:val="22"/>
          <w:lang w:val="sv-SE"/>
        </w:rPr>
        <w:t>TI</w:t>
      </w:r>
      <w:r>
        <w:rPr>
          <w:rFonts w:ascii="Arial Narrow" w:hAnsi="Arial Narrow" w:cs="Arial"/>
          <w:sz w:val="14"/>
          <w:szCs w:val="22"/>
          <w:lang w:val="sv-SE"/>
        </w:rPr>
        <w:t xml:space="preserve"> mottar och/eller betalar för </w:t>
      </w:r>
      <w:r>
        <w:rPr>
          <w:rFonts w:ascii="Arial Narrow" w:hAnsi="Arial Narrow" w:cs="Arial"/>
          <w:b/>
          <w:sz w:val="14"/>
          <w:szCs w:val="22"/>
          <w:lang w:val="sv-SE"/>
        </w:rPr>
        <w:t>Leveranser</w:t>
      </w:r>
      <w:r>
        <w:rPr>
          <w:rFonts w:ascii="Arial Narrow" w:hAnsi="Arial Narrow" w:cs="Arial"/>
          <w:sz w:val="14"/>
          <w:szCs w:val="22"/>
          <w:lang w:val="sv-SE"/>
        </w:rPr>
        <w:t xml:space="preserve"> skall inte tolkas som att </w:t>
      </w:r>
      <w:r>
        <w:rPr>
          <w:rFonts w:ascii="Arial Narrow" w:hAnsi="Arial Narrow" w:cs="Arial"/>
          <w:b/>
          <w:sz w:val="14"/>
          <w:szCs w:val="22"/>
          <w:lang w:val="sv-SE"/>
        </w:rPr>
        <w:t>TI</w:t>
      </w:r>
      <w:r>
        <w:rPr>
          <w:rFonts w:ascii="Arial Narrow" w:hAnsi="Arial Narrow" w:cs="Arial"/>
          <w:sz w:val="14"/>
          <w:szCs w:val="22"/>
          <w:lang w:val="sv-SE"/>
        </w:rPr>
        <w:t xml:space="preserve"> accepterar </w:t>
      </w:r>
      <w:r>
        <w:rPr>
          <w:rFonts w:ascii="Arial Narrow" w:hAnsi="Arial Narrow" w:cs="Arial"/>
          <w:b/>
          <w:sz w:val="14"/>
          <w:szCs w:val="22"/>
          <w:lang w:val="sv-SE"/>
        </w:rPr>
        <w:t>Säljarens</w:t>
      </w:r>
      <w:r>
        <w:rPr>
          <w:rFonts w:ascii="Arial Narrow" w:hAnsi="Arial Narrow" w:cs="Arial"/>
          <w:sz w:val="14"/>
          <w:szCs w:val="22"/>
          <w:lang w:val="sv-SE"/>
        </w:rPr>
        <w:t xml:space="preserve"> villkor. Detta gäller även om </w:t>
      </w:r>
      <w:r>
        <w:rPr>
          <w:rFonts w:ascii="Arial Narrow" w:hAnsi="Arial Narrow" w:cs="Arial"/>
          <w:b/>
          <w:sz w:val="14"/>
          <w:szCs w:val="22"/>
          <w:lang w:val="sv-SE"/>
        </w:rPr>
        <w:t>TI</w:t>
      </w:r>
      <w:r>
        <w:rPr>
          <w:rFonts w:ascii="Arial Narrow" w:hAnsi="Arial Narrow" w:cs="Arial"/>
          <w:sz w:val="14"/>
          <w:szCs w:val="22"/>
          <w:lang w:val="sv-SE"/>
        </w:rPr>
        <w:t xml:space="preserve"> känner till sådana nämnda villkor.</w:t>
      </w:r>
    </w:p>
    <w:bookmarkEnd w:id="10"/>
    <w:p w14:paraId="3520FA2D" w14:textId="77777777" w:rsidR="00E96075" w:rsidRDefault="00E96075">
      <w:pPr>
        <w:tabs>
          <w:tab w:val="left" w:pos="284"/>
        </w:tabs>
        <w:jc w:val="both"/>
        <w:rPr>
          <w:rFonts w:ascii="Arial Narrow" w:hAnsi="Arial Narrow" w:cs="Arial"/>
          <w:sz w:val="14"/>
          <w:szCs w:val="22"/>
          <w:lang w:val="sv-SE"/>
        </w:rPr>
      </w:pPr>
      <w:r>
        <w:rPr>
          <w:rFonts w:ascii="Arial Narrow" w:hAnsi="Arial Narrow" w:cs="Arial"/>
          <w:b/>
          <w:bCs/>
          <w:sz w:val="14"/>
          <w:szCs w:val="22"/>
          <w:lang w:val="sv-SE"/>
        </w:rPr>
        <w:t>1.3</w:t>
      </w:r>
      <w:r>
        <w:rPr>
          <w:rFonts w:ascii="Arial Narrow" w:hAnsi="Arial Narrow" w:cs="Arial"/>
          <w:b/>
          <w:bCs/>
          <w:sz w:val="14"/>
          <w:szCs w:val="22"/>
          <w:lang w:val="sv-SE"/>
        </w:rPr>
        <w:tab/>
      </w:r>
      <w:r>
        <w:rPr>
          <w:rFonts w:ascii="Arial Narrow" w:hAnsi="Arial Narrow" w:cs="Arial"/>
          <w:sz w:val="14"/>
          <w:szCs w:val="22"/>
          <w:lang w:val="sv-SE"/>
        </w:rPr>
        <w:t xml:space="preserve">Ändringar, modifikationer, eftergivanden, tillägg eller liknande av </w:t>
      </w:r>
      <w:r>
        <w:rPr>
          <w:rFonts w:ascii="Arial Narrow" w:hAnsi="Arial Narrow" w:cs="Arial"/>
          <w:b/>
          <w:sz w:val="14"/>
          <w:szCs w:val="22"/>
          <w:lang w:val="sv-SE"/>
        </w:rPr>
        <w:t>Inköpsvillkoren</w:t>
      </w:r>
      <w:r>
        <w:rPr>
          <w:rFonts w:ascii="Arial Narrow" w:hAnsi="Arial Narrow" w:cs="Arial"/>
          <w:sz w:val="14"/>
          <w:szCs w:val="22"/>
          <w:lang w:val="sv-SE"/>
        </w:rPr>
        <w:t xml:space="preserve"> är inte bindande för </w:t>
      </w:r>
      <w:r>
        <w:rPr>
          <w:rFonts w:ascii="Arial Narrow" w:hAnsi="Arial Narrow" w:cs="Arial"/>
          <w:b/>
          <w:sz w:val="14"/>
          <w:szCs w:val="22"/>
          <w:lang w:val="sv-SE"/>
        </w:rPr>
        <w:t xml:space="preserve">TI, </w:t>
      </w:r>
      <w:r>
        <w:rPr>
          <w:rFonts w:ascii="Arial Narrow" w:hAnsi="Arial Narrow" w:cs="Arial"/>
          <w:sz w:val="14"/>
          <w:szCs w:val="22"/>
          <w:lang w:val="sv-SE"/>
        </w:rPr>
        <w:t>dock gäller sådana</w:t>
      </w:r>
      <w:r>
        <w:rPr>
          <w:rFonts w:ascii="Arial Narrow" w:hAnsi="Arial Narrow" w:cs="Arial"/>
          <w:b/>
          <w:sz w:val="14"/>
          <w:szCs w:val="22"/>
          <w:lang w:val="sv-SE"/>
        </w:rPr>
        <w:t xml:space="preserve"> </w:t>
      </w:r>
      <w:r>
        <w:rPr>
          <w:rFonts w:ascii="Arial Narrow" w:hAnsi="Arial Narrow" w:cs="Arial"/>
          <w:sz w:val="14"/>
          <w:szCs w:val="22"/>
          <w:lang w:val="sv-SE"/>
        </w:rPr>
        <w:t xml:space="preserve">villkor om de är skriftliga och har undertecknats av en behörig företrädare för </w:t>
      </w:r>
      <w:r>
        <w:rPr>
          <w:rFonts w:ascii="Arial Narrow" w:hAnsi="Arial Narrow" w:cs="Arial"/>
          <w:b/>
          <w:sz w:val="14"/>
          <w:szCs w:val="22"/>
          <w:lang w:val="sv-SE"/>
        </w:rPr>
        <w:t>TI</w:t>
      </w:r>
      <w:r>
        <w:rPr>
          <w:rFonts w:ascii="Arial Narrow" w:hAnsi="Arial Narrow" w:cs="Arial"/>
          <w:sz w:val="14"/>
          <w:szCs w:val="22"/>
          <w:lang w:val="sv-SE"/>
        </w:rPr>
        <w:t>.</w:t>
      </w:r>
      <w:r w:rsidR="00745C38">
        <w:rPr>
          <w:rFonts w:ascii="Arial Narrow" w:hAnsi="Arial Narrow" w:cs="Arial"/>
          <w:sz w:val="14"/>
          <w:szCs w:val="22"/>
          <w:lang w:val="sv-SE"/>
        </w:rPr>
        <w:t xml:space="preserve"> Undantag från denna skriftliga form ska också göras skriftligt.</w:t>
      </w:r>
    </w:p>
    <w:p w14:paraId="4D2A5309" w14:textId="77777777" w:rsidR="00E96075" w:rsidRDefault="00E96075">
      <w:pPr>
        <w:tabs>
          <w:tab w:val="left" w:pos="284"/>
        </w:tabs>
        <w:ind w:left="360"/>
        <w:jc w:val="both"/>
        <w:rPr>
          <w:rFonts w:ascii="Arial Narrow" w:hAnsi="Arial Narrow" w:cs="Arial"/>
          <w:sz w:val="14"/>
          <w:szCs w:val="22"/>
          <w:lang w:val="sv-SE"/>
        </w:rPr>
      </w:pPr>
    </w:p>
    <w:p w14:paraId="6BC04D12" w14:textId="77777777" w:rsidR="00E96075" w:rsidRDefault="00E96075">
      <w:pPr>
        <w:numPr>
          <w:ilvl w:val="0"/>
          <w:numId w:val="33"/>
        </w:numPr>
        <w:tabs>
          <w:tab w:val="clear" w:pos="450"/>
          <w:tab w:val="left" w:pos="284"/>
        </w:tabs>
        <w:ind w:left="360"/>
        <w:jc w:val="both"/>
        <w:rPr>
          <w:rFonts w:ascii="Arial Narrow" w:hAnsi="Arial Narrow" w:cs="Arial"/>
          <w:b/>
          <w:bCs/>
          <w:sz w:val="14"/>
          <w:szCs w:val="22"/>
          <w:lang w:val="sv-SE"/>
        </w:rPr>
      </w:pPr>
      <w:bookmarkStart w:id="11" w:name="_DV_M10"/>
      <w:bookmarkStart w:id="12" w:name="_DV_M9"/>
      <w:r>
        <w:rPr>
          <w:rFonts w:ascii="Arial Narrow" w:hAnsi="Arial Narrow" w:cs="Arial"/>
          <w:b/>
          <w:bCs/>
          <w:sz w:val="14"/>
          <w:szCs w:val="22"/>
          <w:lang w:val="sv-SE"/>
        </w:rPr>
        <w:t>Tillämplig rätt</w:t>
      </w:r>
    </w:p>
    <w:bookmarkEnd w:id="11"/>
    <w:bookmarkEnd w:id="12"/>
    <w:p w14:paraId="4B598C59" w14:textId="77777777" w:rsidR="00E96075" w:rsidRDefault="00E96075">
      <w:pPr>
        <w:tabs>
          <w:tab w:val="left" w:pos="284"/>
        </w:tabs>
        <w:jc w:val="both"/>
        <w:rPr>
          <w:rFonts w:ascii="Arial Narrow" w:hAnsi="Arial Narrow" w:cs="Arial"/>
          <w:sz w:val="14"/>
          <w:lang w:val="sv-SE"/>
        </w:rPr>
      </w:pPr>
      <w:r>
        <w:rPr>
          <w:rFonts w:ascii="Arial Narrow" w:hAnsi="Arial Narrow" w:cs="Arial"/>
          <w:sz w:val="14"/>
          <w:szCs w:val="22"/>
          <w:lang w:val="sv-SE"/>
        </w:rPr>
        <w:t xml:space="preserve">Giltigheten och tolkningen av </w:t>
      </w:r>
      <w:r>
        <w:rPr>
          <w:rFonts w:ascii="Arial Narrow" w:hAnsi="Arial Narrow" w:cs="Arial"/>
          <w:b/>
          <w:sz w:val="14"/>
          <w:szCs w:val="22"/>
          <w:lang w:val="sv-SE"/>
        </w:rPr>
        <w:t>Inköpsvillkoren</w:t>
      </w:r>
      <w:r>
        <w:rPr>
          <w:rFonts w:ascii="Arial Narrow" w:hAnsi="Arial Narrow" w:cs="Arial"/>
          <w:sz w:val="14"/>
          <w:szCs w:val="22"/>
          <w:lang w:val="sv-SE"/>
        </w:rPr>
        <w:t xml:space="preserve"> och eventuella </w:t>
      </w:r>
      <w:r>
        <w:rPr>
          <w:rFonts w:ascii="Arial Narrow" w:hAnsi="Arial Narrow" w:cs="Arial"/>
          <w:b/>
          <w:sz w:val="14"/>
          <w:szCs w:val="22"/>
          <w:lang w:val="sv-SE"/>
        </w:rPr>
        <w:t>Beställningar</w:t>
      </w:r>
      <w:r>
        <w:rPr>
          <w:rFonts w:ascii="Arial Narrow" w:hAnsi="Arial Narrow" w:cs="Arial"/>
          <w:sz w:val="14"/>
          <w:szCs w:val="22"/>
          <w:lang w:val="sv-SE"/>
        </w:rPr>
        <w:t xml:space="preserve"> skall avgöras enligt svensk materiell rätt. FN-konventionen om internationella köp (CISG) skall inte tillämpas.</w:t>
      </w:r>
    </w:p>
    <w:p w14:paraId="4569FFE2" w14:textId="77777777" w:rsidR="00E96075" w:rsidRDefault="00E96075">
      <w:pPr>
        <w:tabs>
          <w:tab w:val="left" w:pos="284"/>
        </w:tabs>
        <w:ind w:left="360"/>
        <w:jc w:val="both"/>
        <w:rPr>
          <w:rFonts w:ascii="Arial Narrow" w:hAnsi="Arial Narrow" w:cs="Arial"/>
          <w:sz w:val="14"/>
          <w:szCs w:val="22"/>
          <w:lang w:val="sv-SE"/>
        </w:rPr>
      </w:pPr>
    </w:p>
    <w:p w14:paraId="0E8A5ADE" w14:textId="77777777" w:rsidR="00E96075" w:rsidRDefault="00E96075">
      <w:pPr>
        <w:numPr>
          <w:ilvl w:val="0"/>
          <w:numId w:val="33"/>
        </w:numPr>
        <w:tabs>
          <w:tab w:val="clear" w:pos="450"/>
          <w:tab w:val="left" w:pos="284"/>
        </w:tabs>
        <w:ind w:left="360"/>
        <w:jc w:val="both"/>
        <w:rPr>
          <w:rFonts w:ascii="Arial Narrow" w:hAnsi="Arial Narrow" w:cs="Arial"/>
          <w:b/>
          <w:bCs/>
          <w:sz w:val="14"/>
          <w:szCs w:val="22"/>
          <w:lang w:val="sv-SE"/>
        </w:rPr>
      </w:pPr>
      <w:bookmarkStart w:id="13" w:name="_DV_M13"/>
      <w:bookmarkStart w:id="14" w:name="_DV_M12"/>
      <w:bookmarkStart w:id="15" w:name="_DV_M11"/>
      <w:r>
        <w:rPr>
          <w:rFonts w:ascii="Arial Narrow" w:hAnsi="Arial Narrow" w:cs="Arial"/>
          <w:b/>
          <w:bCs/>
          <w:sz w:val="14"/>
          <w:szCs w:val="22"/>
          <w:lang w:val="sv-SE"/>
        </w:rPr>
        <w:t>Domsrätt</w:t>
      </w:r>
    </w:p>
    <w:bookmarkEnd w:id="13"/>
    <w:bookmarkEnd w:id="14"/>
    <w:bookmarkEnd w:id="15"/>
    <w:p w14:paraId="6CCCC159" w14:textId="77777777" w:rsidR="00E96075" w:rsidRDefault="00E96075">
      <w:pPr>
        <w:tabs>
          <w:tab w:val="left" w:pos="284"/>
        </w:tabs>
        <w:jc w:val="both"/>
        <w:rPr>
          <w:rFonts w:ascii="Arial Narrow" w:hAnsi="Arial Narrow" w:cs="Arial"/>
          <w:sz w:val="14"/>
          <w:lang w:val="sv-SE"/>
        </w:rPr>
      </w:pPr>
      <w:r>
        <w:rPr>
          <w:rFonts w:ascii="Arial Narrow" w:hAnsi="Arial Narrow" w:cs="Arial"/>
          <w:sz w:val="14"/>
          <w:szCs w:val="22"/>
          <w:lang w:val="sv-SE"/>
        </w:rPr>
        <w:t xml:space="preserve">Stockholms tingsrätt har exklusiv behörighet att avgöra tvister som uppkommer i anledning av eller i samband med </w:t>
      </w:r>
      <w:r>
        <w:rPr>
          <w:rFonts w:ascii="Arial Narrow" w:hAnsi="Arial Narrow" w:cs="Arial"/>
          <w:b/>
          <w:sz w:val="14"/>
          <w:szCs w:val="22"/>
          <w:lang w:val="sv-SE"/>
        </w:rPr>
        <w:t>Inköpsvillkoren</w:t>
      </w:r>
      <w:r>
        <w:rPr>
          <w:rFonts w:ascii="Arial Narrow" w:hAnsi="Arial Narrow" w:cs="Arial"/>
          <w:sz w:val="14"/>
          <w:szCs w:val="22"/>
          <w:lang w:val="sv-SE"/>
        </w:rPr>
        <w:t xml:space="preserve">. Därutöver har </w:t>
      </w:r>
      <w:r>
        <w:rPr>
          <w:rFonts w:ascii="Arial Narrow" w:hAnsi="Arial Narrow" w:cs="Arial"/>
          <w:b/>
          <w:sz w:val="14"/>
          <w:szCs w:val="22"/>
          <w:lang w:val="sv-SE"/>
        </w:rPr>
        <w:t>TI</w:t>
      </w:r>
      <w:r>
        <w:rPr>
          <w:rFonts w:ascii="Arial Narrow" w:hAnsi="Arial Narrow" w:cs="Arial"/>
          <w:sz w:val="14"/>
          <w:szCs w:val="22"/>
          <w:lang w:val="sv-SE"/>
        </w:rPr>
        <w:t xml:space="preserve"> rätt att föra talan mot </w:t>
      </w:r>
      <w:r>
        <w:rPr>
          <w:rFonts w:ascii="Arial Narrow" w:hAnsi="Arial Narrow" w:cs="Arial"/>
          <w:b/>
          <w:sz w:val="14"/>
          <w:szCs w:val="22"/>
          <w:lang w:val="sv-SE"/>
        </w:rPr>
        <w:t>Säljaren</w:t>
      </w:r>
      <w:r>
        <w:rPr>
          <w:rFonts w:ascii="Arial Narrow" w:hAnsi="Arial Narrow" w:cs="Arial"/>
          <w:sz w:val="14"/>
          <w:szCs w:val="22"/>
          <w:lang w:val="sv-SE"/>
        </w:rPr>
        <w:t xml:space="preserve"> på den plats där </w:t>
      </w:r>
      <w:r>
        <w:rPr>
          <w:rFonts w:ascii="Arial Narrow" w:hAnsi="Arial Narrow" w:cs="Arial"/>
          <w:b/>
          <w:sz w:val="14"/>
          <w:szCs w:val="22"/>
          <w:lang w:val="sv-SE"/>
        </w:rPr>
        <w:t>Säljaren</w:t>
      </w:r>
      <w:r>
        <w:rPr>
          <w:rFonts w:ascii="Arial Narrow" w:hAnsi="Arial Narrow" w:cs="Arial"/>
          <w:sz w:val="14"/>
          <w:szCs w:val="22"/>
          <w:lang w:val="sv-SE"/>
        </w:rPr>
        <w:t xml:space="preserve"> huvudsakligen bedriver sin verksamhet.</w:t>
      </w:r>
    </w:p>
    <w:p w14:paraId="06227736" w14:textId="77777777" w:rsidR="00E96075" w:rsidRDefault="00E96075">
      <w:pPr>
        <w:tabs>
          <w:tab w:val="left" w:pos="284"/>
        </w:tabs>
        <w:jc w:val="both"/>
        <w:rPr>
          <w:rFonts w:ascii="Arial Narrow" w:hAnsi="Arial Narrow" w:cs="Arial"/>
          <w:sz w:val="14"/>
          <w:szCs w:val="22"/>
          <w:lang w:val="sv-SE"/>
        </w:rPr>
      </w:pPr>
    </w:p>
    <w:p w14:paraId="7343FA1A" w14:textId="77777777" w:rsidR="00E96075" w:rsidRDefault="00E96075">
      <w:pPr>
        <w:tabs>
          <w:tab w:val="left" w:pos="284"/>
        </w:tabs>
        <w:jc w:val="both"/>
        <w:rPr>
          <w:rFonts w:ascii="Arial Narrow" w:hAnsi="Arial Narrow" w:cs="Arial"/>
          <w:b/>
          <w:bCs/>
          <w:sz w:val="14"/>
          <w:szCs w:val="22"/>
          <w:lang w:val="sv-SE"/>
        </w:rPr>
      </w:pPr>
      <w:bookmarkStart w:id="16" w:name="_DV_M17"/>
      <w:bookmarkStart w:id="17" w:name="_DV_M16"/>
      <w:bookmarkStart w:id="18" w:name="_DV_M15"/>
      <w:bookmarkStart w:id="19" w:name="_DV_M14"/>
      <w:r>
        <w:rPr>
          <w:rFonts w:ascii="Arial Narrow" w:hAnsi="Arial Narrow" w:cs="Arial"/>
          <w:b/>
          <w:bCs/>
          <w:sz w:val="14"/>
          <w:szCs w:val="22"/>
          <w:lang w:val="sv-SE"/>
        </w:rPr>
        <w:t>4.</w:t>
      </w:r>
      <w:r>
        <w:rPr>
          <w:rFonts w:ascii="Arial Narrow" w:hAnsi="Arial Narrow" w:cs="Arial"/>
          <w:b/>
          <w:bCs/>
          <w:sz w:val="14"/>
          <w:szCs w:val="22"/>
          <w:lang w:val="sv-SE"/>
        </w:rPr>
        <w:tab/>
        <w:t>Överlämnande av information</w:t>
      </w:r>
    </w:p>
    <w:bookmarkEnd w:id="16"/>
    <w:bookmarkEnd w:id="17"/>
    <w:bookmarkEnd w:id="18"/>
    <w:bookmarkEnd w:id="19"/>
    <w:p w14:paraId="11DEAD16" w14:textId="77777777" w:rsidR="00E96075" w:rsidRDefault="00E96075">
      <w:pPr>
        <w:pStyle w:val="BodyText"/>
        <w:tabs>
          <w:tab w:val="left" w:pos="284"/>
        </w:tabs>
        <w:spacing w:after="0"/>
        <w:jc w:val="both"/>
        <w:rPr>
          <w:rFonts w:ascii="Arial Narrow" w:hAnsi="Arial Narrow" w:cs="Arial"/>
          <w:sz w:val="14"/>
          <w:szCs w:val="22"/>
          <w:lang w:val="sv-SE"/>
        </w:rPr>
      </w:pPr>
      <w:r>
        <w:rPr>
          <w:rFonts w:ascii="Arial Narrow" w:hAnsi="Arial Narrow" w:cs="Arial"/>
          <w:b/>
          <w:bCs/>
          <w:sz w:val="14"/>
          <w:szCs w:val="22"/>
          <w:lang w:val="sv-SE"/>
        </w:rPr>
        <w:t>4.1</w:t>
      </w:r>
      <w:r>
        <w:rPr>
          <w:rFonts w:ascii="Arial Narrow" w:hAnsi="Arial Narrow" w:cs="Arial"/>
          <w:b/>
          <w:bCs/>
          <w:sz w:val="14"/>
          <w:szCs w:val="22"/>
          <w:lang w:val="sv-SE"/>
        </w:rPr>
        <w:tab/>
      </w:r>
      <w:r>
        <w:rPr>
          <w:rFonts w:ascii="Arial Narrow" w:hAnsi="Arial Narrow" w:cs="Arial"/>
          <w:sz w:val="14"/>
          <w:szCs w:val="22"/>
          <w:lang w:val="sv-SE"/>
        </w:rPr>
        <w:t xml:space="preserve">Ingen av parterna har rätt att, utan skriftligt tillstånd från den andra parten (vilket inte oskäligen skall vägras eller försenas), offentliggöra eller på annat sätt röja att en </w:t>
      </w:r>
      <w:r>
        <w:rPr>
          <w:rFonts w:ascii="Arial Narrow" w:hAnsi="Arial Narrow" w:cs="Arial"/>
          <w:b/>
          <w:sz w:val="14"/>
          <w:szCs w:val="22"/>
          <w:lang w:val="sv-SE"/>
        </w:rPr>
        <w:t>Beställning</w:t>
      </w:r>
      <w:r>
        <w:rPr>
          <w:rFonts w:ascii="Arial Narrow" w:hAnsi="Arial Narrow" w:cs="Arial"/>
          <w:sz w:val="14"/>
          <w:szCs w:val="22"/>
          <w:lang w:val="sv-SE"/>
        </w:rPr>
        <w:t xml:space="preserve"> gjorts eller innehållet i sådan </w:t>
      </w:r>
      <w:r>
        <w:rPr>
          <w:rFonts w:ascii="Arial Narrow" w:hAnsi="Arial Narrow" w:cs="Arial"/>
          <w:b/>
          <w:sz w:val="14"/>
          <w:szCs w:val="22"/>
          <w:lang w:val="sv-SE"/>
        </w:rPr>
        <w:t>Beställning</w:t>
      </w:r>
      <w:r>
        <w:rPr>
          <w:rFonts w:ascii="Arial Narrow" w:hAnsi="Arial Narrow" w:cs="Arial"/>
          <w:sz w:val="14"/>
          <w:szCs w:val="22"/>
          <w:lang w:val="sv-SE"/>
        </w:rPr>
        <w:t xml:space="preserve">. Inget i dessa </w:t>
      </w:r>
      <w:r>
        <w:rPr>
          <w:rFonts w:ascii="Arial Narrow" w:hAnsi="Arial Narrow" w:cs="Arial"/>
          <w:b/>
          <w:sz w:val="14"/>
          <w:szCs w:val="22"/>
          <w:lang w:val="sv-SE"/>
        </w:rPr>
        <w:t>Inköpsvillkor</w:t>
      </w:r>
      <w:r>
        <w:rPr>
          <w:rFonts w:ascii="Arial Narrow" w:hAnsi="Arial Narrow" w:cs="Arial"/>
          <w:sz w:val="14"/>
          <w:szCs w:val="22"/>
          <w:lang w:val="sv-SE"/>
        </w:rPr>
        <w:t xml:space="preserve"> skall tolkas som för Säljaren erhåller några rättigheter (a) till immateriella rättigheter eller rättigheter som tillhör </w:t>
      </w:r>
      <w:r>
        <w:rPr>
          <w:rFonts w:ascii="Arial Narrow" w:hAnsi="Arial Narrow" w:cs="Arial"/>
          <w:b/>
          <w:sz w:val="14"/>
          <w:szCs w:val="22"/>
          <w:lang w:val="sv-SE"/>
        </w:rPr>
        <w:t>TI</w:t>
      </w:r>
      <w:r>
        <w:rPr>
          <w:rFonts w:ascii="Arial Narrow" w:hAnsi="Arial Narrow" w:cs="Arial"/>
          <w:sz w:val="14"/>
          <w:szCs w:val="22"/>
          <w:lang w:val="sv-SE"/>
        </w:rPr>
        <w:t xml:space="preserve">, (b) att använda </w:t>
      </w:r>
      <w:r>
        <w:rPr>
          <w:rFonts w:ascii="Arial Narrow" w:hAnsi="Arial Narrow" w:cs="Arial"/>
          <w:b/>
          <w:sz w:val="14"/>
          <w:szCs w:val="22"/>
          <w:lang w:val="sv-SE"/>
        </w:rPr>
        <w:t>TI:s</w:t>
      </w:r>
      <w:r>
        <w:rPr>
          <w:rFonts w:ascii="Arial Narrow" w:hAnsi="Arial Narrow" w:cs="Arial"/>
          <w:sz w:val="14"/>
          <w:szCs w:val="22"/>
          <w:lang w:val="sv-SE"/>
        </w:rPr>
        <w:t xml:space="preserve"> varumärken, firmor, namn eller logotyper på marknadsföringsmaterial, webbplatser, presentationer, pressmeddelanden eller någon annan typ av medier eller i samband med någon produkt, tjänst eller marknadsföringskampanj eller (c) att använda </w:t>
      </w:r>
      <w:r>
        <w:rPr>
          <w:rFonts w:ascii="Arial Narrow" w:hAnsi="Arial Narrow" w:cs="Arial"/>
          <w:b/>
          <w:sz w:val="14"/>
          <w:szCs w:val="22"/>
          <w:lang w:val="sv-SE"/>
        </w:rPr>
        <w:t>TI</w:t>
      </w:r>
      <w:r>
        <w:rPr>
          <w:rFonts w:ascii="Arial Narrow" w:hAnsi="Arial Narrow" w:cs="Arial"/>
          <w:sz w:val="14"/>
          <w:szCs w:val="22"/>
          <w:lang w:val="sv-SE"/>
        </w:rPr>
        <w:t xml:space="preserve"> som kundreferens.</w:t>
      </w:r>
    </w:p>
    <w:p w14:paraId="26A2DF37" w14:textId="77777777" w:rsidR="00E96075" w:rsidRDefault="00E96075">
      <w:pPr>
        <w:pStyle w:val="BodyText"/>
        <w:tabs>
          <w:tab w:val="left" w:pos="284"/>
        </w:tabs>
        <w:spacing w:after="0"/>
        <w:jc w:val="both"/>
        <w:rPr>
          <w:rFonts w:ascii="Arial Narrow" w:hAnsi="Arial Narrow" w:cs="Arial"/>
          <w:sz w:val="14"/>
          <w:szCs w:val="22"/>
          <w:lang w:val="sv-SE"/>
        </w:rPr>
      </w:pPr>
      <w:r>
        <w:rPr>
          <w:rFonts w:ascii="Arial Narrow" w:hAnsi="Arial Narrow" w:cs="Arial"/>
          <w:b/>
          <w:bCs/>
          <w:sz w:val="14"/>
          <w:szCs w:val="22"/>
          <w:lang w:val="sv-SE"/>
        </w:rPr>
        <w:t>4.2</w:t>
      </w:r>
      <w:r>
        <w:rPr>
          <w:rFonts w:ascii="Arial Narrow" w:hAnsi="Arial Narrow" w:cs="Arial"/>
          <w:b/>
          <w:bCs/>
          <w:sz w:val="14"/>
          <w:szCs w:val="22"/>
          <w:lang w:val="sv-SE"/>
        </w:rPr>
        <w:tab/>
      </w:r>
      <w:r>
        <w:rPr>
          <w:rFonts w:ascii="Arial Narrow" w:hAnsi="Arial Narrow" w:cs="Arial"/>
          <w:sz w:val="14"/>
          <w:szCs w:val="22"/>
          <w:lang w:val="sv-SE"/>
        </w:rPr>
        <w:t xml:space="preserve">Information eller annan kännedom om omständigheter som </w:t>
      </w:r>
      <w:r>
        <w:rPr>
          <w:rFonts w:ascii="Arial Narrow" w:hAnsi="Arial Narrow" w:cs="Arial"/>
          <w:b/>
          <w:sz w:val="14"/>
          <w:szCs w:val="22"/>
          <w:lang w:val="sv-SE"/>
        </w:rPr>
        <w:t>Säljaren</w:t>
      </w:r>
      <w:r>
        <w:rPr>
          <w:rFonts w:ascii="Arial Narrow" w:hAnsi="Arial Narrow" w:cs="Arial"/>
          <w:sz w:val="14"/>
          <w:szCs w:val="22"/>
          <w:lang w:val="sv-SE"/>
        </w:rPr>
        <w:t xml:space="preserve"> avslöjar för </w:t>
      </w:r>
      <w:r>
        <w:rPr>
          <w:rFonts w:ascii="Arial Narrow" w:hAnsi="Arial Narrow" w:cs="Arial"/>
          <w:b/>
          <w:sz w:val="14"/>
          <w:szCs w:val="22"/>
          <w:lang w:val="sv-SE"/>
        </w:rPr>
        <w:t>TI</w:t>
      </w:r>
      <w:r>
        <w:rPr>
          <w:rFonts w:ascii="Arial Narrow" w:hAnsi="Arial Narrow" w:cs="Arial"/>
          <w:sz w:val="14"/>
          <w:szCs w:val="22"/>
          <w:lang w:val="sv-SE"/>
        </w:rPr>
        <w:t xml:space="preserve"> utgör inte konfidentiell information och tillkommer </w:t>
      </w:r>
      <w:r>
        <w:rPr>
          <w:rFonts w:ascii="Arial Narrow" w:hAnsi="Arial Narrow" w:cs="Arial"/>
          <w:b/>
          <w:sz w:val="14"/>
          <w:szCs w:val="22"/>
          <w:lang w:val="sv-SE"/>
        </w:rPr>
        <w:t>TI</w:t>
      </w:r>
      <w:r>
        <w:rPr>
          <w:rFonts w:ascii="Arial Narrow" w:hAnsi="Arial Narrow" w:cs="Arial"/>
          <w:sz w:val="14"/>
          <w:szCs w:val="22"/>
          <w:lang w:val="sv-SE"/>
        </w:rPr>
        <w:t xml:space="preserve"> utan begränsningar avseende dess nyttjande eller röjande. Detta gäller inte om </w:t>
      </w:r>
      <w:r>
        <w:rPr>
          <w:rFonts w:ascii="Arial Narrow" w:hAnsi="Arial Narrow" w:cs="Arial"/>
          <w:b/>
          <w:sz w:val="14"/>
          <w:szCs w:val="22"/>
          <w:lang w:val="sv-SE"/>
        </w:rPr>
        <w:t>TI</w:t>
      </w:r>
      <w:r>
        <w:rPr>
          <w:rFonts w:ascii="Arial Narrow" w:hAnsi="Arial Narrow" w:cs="Arial"/>
          <w:sz w:val="14"/>
          <w:szCs w:val="22"/>
          <w:lang w:val="sv-SE"/>
        </w:rPr>
        <w:t xml:space="preserve"> har åtagit sig att motta konfidentiell information från </w:t>
      </w:r>
      <w:r>
        <w:rPr>
          <w:rFonts w:ascii="Arial Narrow" w:hAnsi="Arial Narrow" w:cs="Arial"/>
          <w:b/>
          <w:sz w:val="14"/>
          <w:szCs w:val="22"/>
          <w:lang w:val="sv-SE"/>
        </w:rPr>
        <w:t>Säljaren</w:t>
      </w:r>
      <w:r>
        <w:rPr>
          <w:rFonts w:ascii="Arial Narrow" w:hAnsi="Arial Narrow" w:cs="Arial"/>
          <w:sz w:val="14"/>
          <w:szCs w:val="22"/>
          <w:lang w:val="sv-SE"/>
        </w:rPr>
        <w:t xml:space="preserve"> i enlighet med ett vederbörligen undertecknat sekretessavtal som slår fast </w:t>
      </w:r>
      <w:r>
        <w:rPr>
          <w:rFonts w:ascii="Arial Narrow" w:hAnsi="Arial Narrow" w:cs="Arial"/>
          <w:b/>
          <w:sz w:val="14"/>
          <w:szCs w:val="22"/>
          <w:lang w:val="sv-SE"/>
        </w:rPr>
        <w:t>TI:s</w:t>
      </w:r>
      <w:r>
        <w:rPr>
          <w:rFonts w:ascii="Arial Narrow" w:hAnsi="Arial Narrow" w:cs="Arial"/>
          <w:sz w:val="14"/>
          <w:szCs w:val="22"/>
          <w:lang w:val="sv-SE"/>
        </w:rPr>
        <w:t xml:space="preserve"> skyldigheter i fråga om denna information.</w:t>
      </w:r>
    </w:p>
    <w:p w14:paraId="5159F9A0" w14:textId="77777777" w:rsidR="00E96075" w:rsidRDefault="00E96075">
      <w:pPr>
        <w:pStyle w:val="BodyText"/>
        <w:tabs>
          <w:tab w:val="left" w:pos="284"/>
        </w:tabs>
        <w:spacing w:after="0"/>
        <w:jc w:val="both"/>
        <w:rPr>
          <w:rFonts w:ascii="Arial Narrow" w:hAnsi="Arial Narrow" w:cs="Arial"/>
          <w:sz w:val="14"/>
          <w:szCs w:val="22"/>
          <w:lang w:val="sv-SE"/>
        </w:rPr>
      </w:pPr>
    </w:p>
    <w:p w14:paraId="03CA5542" w14:textId="77777777" w:rsidR="00E96075" w:rsidRDefault="00E96075">
      <w:pPr>
        <w:tabs>
          <w:tab w:val="left" w:pos="284"/>
        </w:tabs>
        <w:jc w:val="both"/>
        <w:rPr>
          <w:rFonts w:ascii="Arial Narrow" w:hAnsi="Arial Narrow" w:cs="Arial"/>
          <w:b/>
          <w:bCs/>
          <w:sz w:val="14"/>
          <w:szCs w:val="22"/>
          <w:lang w:val="sv-SE"/>
        </w:rPr>
      </w:pPr>
      <w:bookmarkStart w:id="20" w:name="_DV_M19"/>
      <w:bookmarkStart w:id="21" w:name="_DV_M18"/>
      <w:r>
        <w:rPr>
          <w:rFonts w:ascii="Arial Narrow" w:hAnsi="Arial Narrow" w:cs="Arial"/>
          <w:b/>
          <w:bCs/>
          <w:sz w:val="14"/>
          <w:szCs w:val="22"/>
          <w:lang w:val="sv-SE"/>
        </w:rPr>
        <w:t>5.</w:t>
      </w:r>
      <w:r>
        <w:rPr>
          <w:rFonts w:ascii="Arial Narrow" w:hAnsi="Arial Narrow" w:cs="Arial"/>
          <w:b/>
          <w:bCs/>
          <w:sz w:val="14"/>
          <w:szCs w:val="22"/>
          <w:lang w:val="sv-SE"/>
        </w:rPr>
        <w:tab/>
        <w:t xml:space="preserve">Generell garanti </w:t>
      </w:r>
    </w:p>
    <w:bookmarkEnd w:id="20"/>
    <w:bookmarkEnd w:id="21"/>
    <w:p w14:paraId="04356832" w14:textId="77777777" w:rsidR="00E96075" w:rsidRDefault="00E96075">
      <w:pPr>
        <w:tabs>
          <w:tab w:val="left" w:pos="284"/>
        </w:tabs>
        <w:jc w:val="both"/>
        <w:rPr>
          <w:rFonts w:ascii="Arial Narrow" w:hAnsi="Arial Narrow" w:cs="Arial"/>
          <w:sz w:val="14"/>
          <w:lang w:val="sv-SE"/>
        </w:rPr>
      </w:pPr>
      <w:r>
        <w:rPr>
          <w:rFonts w:ascii="Arial Narrow" w:hAnsi="Arial Narrow" w:cs="Arial"/>
          <w:b/>
          <w:sz w:val="14"/>
          <w:szCs w:val="22"/>
          <w:lang w:val="sv-SE"/>
        </w:rPr>
        <w:t>Säljaren</w:t>
      </w:r>
      <w:r>
        <w:rPr>
          <w:rFonts w:ascii="Arial Narrow" w:hAnsi="Arial Narrow" w:cs="Arial"/>
          <w:sz w:val="14"/>
          <w:szCs w:val="22"/>
          <w:lang w:val="sv-SE"/>
        </w:rPr>
        <w:t xml:space="preserve"> skall hålla </w:t>
      </w:r>
      <w:r>
        <w:rPr>
          <w:rFonts w:ascii="Arial Narrow" w:hAnsi="Arial Narrow" w:cs="Arial"/>
          <w:b/>
          <w:sz w:val="14"/>
          <w:szCs w:val="22"/>
          <w:lang w:val="sv-SE"/>
        </w:rPr>
        <w:t>TI</w:t>
      </w:r>
      <w:r>
        <w:rPr>
          <w:rFonts w:ascii="Arial Narrow" w:hAnsi="Arial Narrow" w:cs="Arial"/>
          <w:sz w:val="14"/>
          <w:szCs w:val="22"/>
          <w:lang w:val="sv-SE"/>
        </w:rPr>
        <w:t>, dess befattningshavare, styrelseledamöter, anställda, företrädare, närstående enheter och rättsefterträdare skadeslösa för samtliga anspråk, förluster, skador, kostnader och andra utgifter (inklusive skäliga advokatkostnader) (”</w:t>
      </w:r>
      <w:r>
        <w:rPr>
          <w:rFonts w:ascii="Arial Narrow" w:hAnsi="Arial Narrow" w:cs="Arial"/>
          <w:b/>
          <w:sz w:val="14"/>
          <w:szCs w:val="22"/>
          <w:lang w:val="sv-SE"/>
        </w:rPr>
        <w:t>Anspråken</w:t>
      </w:r>
      <w:r>
        <w:rPr>
          <w:rFonts w:ascii="Arial Narrow" w:hAnsi="Arial Narrow" w:cs="Arial"/>
          <w:sz w:val="14"/>
          <w:szCs w:val="22"/>
          <w:lang w:val="sv-SE"/>
        </w:rPr>
        <w:t xml:space="preserve">”) som uppkommer på grund av eller på något sätt har samband med: (a) </w:t>
      </w:r>
      <w:r>
        <w:rPr>
          <w:rFonts w:ascii="Arial Narrow" w:hAnsi="Arial Narrow" w:cs="Arial"/>
          <w:b/>
          <w:sz w:val="14"/>
          <w:szCs w:val="22"/>
          <w:lang w:val="sv-SE"/>
        </w:rPr>
        <w:t>Leveranserna</w:t>
      </w:r>
      <w:r>
        <w:rPr>
          <w:rFonts w:ascii="Arial Narrow" w:hAnsi="Arial Narrow" w:cs="Arial"/>
          <w:sz w:val="14"/>
          <w:szCs w:val="22"/>
          <w:lang w:val="sv-SE"/>
        </w:rPr>
        <w:t xml:space="preserve"> som levereras i enlighet härmed, (b) åtgärd eller underlåtelse från </w:t>
      </w:r>
      <w:r>
        <w:rPr>
          <w:rFonts w:ascii="Arial Narrow" w:hAnsi="Arial Narrow" w:cs="Arial"/>
          <w:b/>
          <w:sz w:val="14"/>
          <w:szCs w:val="22"/>
          <w:lang w:val="sv-SE"/>
        </w:rPr>
        <w:t>Säljaren</w:t>
      </w:r>
      <w:r>
        <w:rPr>
          <w:rFonts w:ascii="Arial Narrow" w:hAnsi="Arial Narrow" w:cs="Arial"/>
          <w:sz w:val="14"/>
          <w:szCs w:val="22"/>
          <w:lang w:val="sv-SE"/>
        </w:rPr>
        <w:t xml:space="preserve">, dess anställda eller företrädare i samband med att eventuell </w:t>
      </w:r>
      <w:r>
        <w:rPr>
          <w:rFonts w:ascii="Arial Narrow" w:hAnsi="Arial Narrow" w:cs="Arial"/>
          <w:b/>
          <w:sz w:val="14"/>
          <w:szCs w:val="22"/>
          <w:lang w:val="sv-SE"/>
        </w:rPr>
        <w:t>Beställning</w:t>
      </w:r>
      <w:r>
        <w:rPr>
          <w:rFonts w:ascii="Arial Narrow" w:hAnsi="Arial Narrow" w:cs="Arial"/>
          <w:sz w:val="14"/>
          <w:szCs w:val="22"/>
          <w:lang w:val="sv-SE"/>
        </w:rPr>
        <w:t xml:space="preserve"> genomförs, (c) </w:t>
      </w:r>
      <w:r>
        <w:rPr>
          <w:rFonts w:ascii="Arial Narrow" w:hAnsi="Arial Narrow" w:cs="Arial"/>
          <w:b/>
          <w:sz w:val="14"/>
          <w:szCs w:val="22"/>
          <w:lang w:val="sv-SE"/>
        </w:rPr>
        <w:t>Säljarens</w:t>
      </w:r>
      <w:r>
        <w:rPr>
          <w:rFonts w:ascii="Arial Narrow" w:hAnsi="Arial Narrow" w:cs="Arial"/>
          <w:sz w:val="14"/>
          <w:szCs w:val="22"/>
          <w:lang w:val="sv-SE"/>
        </w:rPr>
        <w:t xml:space="preserve">, dess anställdas eller företrädarens bristande uppfyllelse av tillämpliga lagar eller regler i samband med att eventuell </w:t>
      </w:r>
      <w:r>
        <w:rPr>
          <w:rFonts w:ascii="Arial Narrow" w:hAnsi="Arial Narrow" w:cs="Arial"/>
          <w:b/>
          <w:sz w:val="14"/>
          <w:szCs w:val="22"/>
          <w:lang w:val="sv-SE"/>
        </w:rPr>
        <w:t>Beställning</w:t>
      </w:r>
      <w:r>
        <w:rPr>
          <w:rFonts w:ascii="Arial Narrow" w:hAnsi="Arial Narrow" w:cs="Arial"/>
          <w:sz w:val="14"/>
          <w:szCs w:val="22"/>
          <w:lang w:val="sv-SE"/>
        </w:rPr>
        <w:t xml:space="preserve"> genomförs, eller (d) </w:t>
      </w:r>
      <w:r>
        <w:rPr>
          <w:rFonts w:ascii="Arial Narrow" w:hAnsi="Arial Narrow" w:cs="Arial"/>
          <w:b/>
          <w:sz w:val="14"/>
          <w:szCs w:val="22"/>
          <w:lang w:val="sv-SE"/>
        </w:rPr>
        <w:t>Säljarens</w:t>
      </w:r>
      <w:r>
        <w:rPr>
          <w:rFonts w:ascii="Arial Narrow" w:hAnsi="Arial Narrow" w:cs="Arial"/>
          <w:sz w:val="14"/>
          <w:szCs w:val="22"/>
          <w:lang w:val="sv-SE"/>
        </w:rPr>
        <w:t xml:space="preserve">, dess anställdas eller företrädares överträdelse av dessa </w:t>
      </w:r>
      <w:r>
        <w:rPr>
          <w:rFonts w:ascii="Arial Narrow" w:hAnsi="Arial Narrow" w:cs="Arial"/>
          <w:b/>
          <w:sz w:val="14"/>
          <w:szCs w:val="22"/>
          <w:lang w:val="sv-SE"/>
        </w:rPr>
        <w:t>Inköpsvillkor</w:t>
      </w:r>
      <w:r>
        <w:rPr>
          <w:rFonts w:ascii="Arial Narrow" w:hAnsi="Arial Narrow" w:cs="Arial"/>
          <w:sz w:val="14"/>
          <w:szCs w:val="22"/>
          <w:lang w:val="sv-SE"/>
        </w:rPr>
        <w:t xml:space="preserve">. </w:t>
      </w:r>
    </w:p>
    <w:p w14:paraId="0FEB07E1" w14:textId="77777777" w:rsidR="00E96075" w:rsidRDefault="00E96075">
      <w:pPr>
        <w:tabs>
          <w:tab w:val="left" w:pos="284"/>
        </w:tabs>
        <w:ind w:left="360"/>
        <w:jc w:val="both"/>
        <w:rPr>
          <w:rFonts w:ascii="Arial Narrow" w:hAnsi="Arial Narrow" w:cs="Arial"/>
          <w:sz w:val="14"/>
          <w:szCs w:val="22"/>
          <w:lang w:val="sv-SE"/>
        </w:rPr>
      </w:pPr>
    </w:p>
    <w:p w14:paraId="469A01AE" w14:textId="77777777" w:rsidR="00E96075" w:rsidRDefault="00E96075">
      <w:pPr>
        <w:tabs>
          <w:tab w:val="left" w:pos="284"/>
        </w:tabs>
        <w:jc w:val="both"/>
        <w:rPr>
          <w:rFonts w:ascii="Arial Narrow" w:hAnsi="Arial Narrow" w:cs="Arial"/>
          <w:b/>
          <w:bCs/>
          <w:sz w:val="14"/>
          <w:szCs w:val="22"/>
          <w:lang w:val="sv-SE"/>
        </w:rPr>
      </w:pPr>
      <w:bookmarkStart w:id="22" w:name="_DV_M21"/>
      <w:bookmarkStart w:id="23" w:name="_DV_M20"/>
      <w:r>
        <w:rPr>
          <w:rFonts w:ascii="Arial Narrow" w:hAnsi="Arial Narrow" w:cs="Arial"/>
          <w:b/>
          <w:bCs/>
          <w:sz w:val="14"/>
          <w:szCs w:val="22"/>
          <w:lang w:val="sv-SE"/>
        </w:rPr>
        <w:t>6.</w:t>
      </w:r>
      <w:r>
        <w:rPr>
          <w:rFonts w:ascii="Arial Narrow" w:hAnsi="Arial Narrow" w:cs="Arial"/>
          <w:b/>
          <w:bCs/>
          <w:sz w:val="14"/>
          <w:szCs w:val="22"/>
          <w:lang w:val="sv-SE"/>
        </w:rPr>
        <w:tab/>
        <w:t xml:space="preserve">Försäkring </w:t>
      </w:r>
    </w:p>
    <w:bookmarkEnd w:id="22"/>
    <w:bookmarkEnd w:id="23"/>
    <w:p w14:paraId="1D3F39DE" w14:textId="77777777" w:rsidR="00E96075" w:rsidRDefault="00E96075">
      <w:pPr>
        <w:tabs>
          <w:tab w:val="left" w:pos="284"/>
        </w:tabs>
        <w:jc w:val="both"/>
        <w:rPr>
          <w:rFonts w:ascii="Arial Narrow" w:hAnsi="Arial Narrow" w:cs="Arial"/>
          <w:sz w:val="14"/>
          <w:szCs w:val="22"/>
          <w:lang w:val="sv-SE"/>
        </w:rPr>
      </w:pPr>
      <w:r>
        <w:rPr>
          <w:rFonts w:ascii="Arial Narrow" w:hAnsi="Arial Narrow" w:cs="Arial"/>
          <w:b/>
          <w:sz w:val="14"/>
          <w:szCs w:val="22"/>
          <w:lang w:val="sv-SE"/>
        </w:rPr>
        <w:t>Säljaren</w:t>
      </w:r>
      <w:r>
        <w:rPr>
          <w:rFonts w:ascii="Arial Narrow" w:hAnsi="Arial Narrow" w:cs="Arial"/>
          <w:sz w:val="14"/>
          <w:szCs w:val="22"/>
          <w:lang w:val="sv-SE"/>
        </w:rPr>
        <w:t xml:space="preserve"> skall teckna och upprätthålla lämpligt försäkringsskydd, bl.a. produktansvarsförsäkring.</w:t>
      </w:r>
    </w:p>
    <w:p w14:paraId="1D9BC255" w14:textId="77777777" w:rsidR="00E96075" w:rsidRDefault="00E96075">
      <w:pPr>
        <w:tabs>
          <w:tab w:val="left" w:pos="284"/>
        </w:tabs>
        <w:ind w:left="360"/>
        <w:jc w:val="both"/>
        <w:rPr>
          <w:rFonts w:ascii="Arial Narrow" w:hAnsi="Arial Narrow" w:cs="Arial"/>
          <w:sz w:val="14"/>
          <w:szCs w:val="22"/>
          <w:lang w:val="sv-SE"/>
        </w:rPr>
      </w:pPr>
    </w:p>
    <w:p w14:paraId="7B7AF1B2" w14:textId="77777777" w:rsidR="00E96075" w:rsidRDefault="00E96075">
      <w:pPr>
        <w:tabs>
          <w:tab w:val="left" w:pos="284"/>
        </w:tabs>
        <w:jc w:val="both"/>
        <w:rPr>
          <w:rFonts w:ascii="Arial Narrow" w:hAnsi="Arial Narrow" w:cs="Arial"/>
          <w:b/>
          <w:bCs/>
          <w:sz w:val="14"/>
          <w:szCs w:val="22"/>
          <w:lang w:val="sv-SE"/>
        </w:rPr>
      </w:pPr>
      <w:bookmarkStart w:id="24" w:name="_DV_M24"/>
      <w:bookmarkStart w:id="25" w:name="_DV_M23"/>
      <w:bookmarkStart w:id="26" w:name="_DV_M22"/>
      <w:r>
        <w:rPr>
          <w:rFonts w:ascii="Arial Narrow" w:hAnsi="Arial Narrow" w:cs="Arial"/>
          <w:b/>
          <w:bCs/>
          <w:sz w:val="14"/>
          <w:szCs w:val="22"/>
          <w:lang w:val="sv-SE"/>
        </w:rPr>
        <w:t>7.</w:t>
      </w:r>
      <w:r>
        <w:rPr>
          <w:rFonts w:ascii="Arial Narrow" w:hAnsi="Arial Narrow" w:cs="Arial"/>
          <w:b/>
          <w:bCs/>
          <w:sz w:val="14"/>
          <w:szCs w:val="22"/>
          <w:lang w:val="sv-SE"/>
        </w:rPr>
        <w:tab/>
        <w:t xml:space="preserve">Kvalitetskontroller </w:t>
      </w:r>
    </w:p>
    <w:bookmarkEnd w:id="24"/>
    <w:bookmarkEnd w:id="25"/>
    <w:bookmarkEnd w:id="26"/>
    <w:p w14:paraId="36972A0F" w14:textId="77777777" w:rsidR="00E96075" w:rsidRDefault="00E96075">
      <w:pPr>
        <w:tabs>
          <w:tab w:val="left" w:pos="284"/>
        </w:tabs>
        <w:jc w:val="both"/>
        <w:rPr>
          <w:rFonts w:ascii="Arial Narrow" w:hAnsi="Arial Narrow" w:cs="Arial"/>
          <w:sz w:val="14"/>
          <w:lang w:val="sv-SE"/>
        </w:rPr>
      </w:pPr>
      <w:r>
        <w:rPr>
          <w:rFonts w:ascii="Arial Narrow" w:hAnsi="Arial Narrow" w:cs="Arial"/>
          <w:b/>
          <w:bCs/>
          <w:sz w:val="14"/>
          <w:szCs w:val="22"/>
          <w:lang w:val="sv-SE"/>
        </w:rPr>
        <w:t>7.1</w:t>
      </w:r>
      <w:r>
        <w:rPr>
          <w:rFonts w:ascii="Arial Narrow" w:hAnsi="Arial Narrow" w:cs="Arial"/>
          <w:sz w:val="14"/>
          <w:szCs w:val="22"/>
          <w:lang w:val="sv-SE"/>
        </w:rPr>
        <w:tab/>
      </w:r>
      <w:r>
        <w:rPr>
          <w:rFonts w:ascii="Arial Narrow" w:hAnsi="Arial Narrow" w:cs="Arial"/>
          <w:b/>
          <w:sz w:val="14"/>
          <w:szCs w:val="22"/>
          <w:lang w:val="sv-SE"/>
        </w:rPr>
        <w:t>TI</w:t>
      </w:r>
      <w:r>
        <w:rPr>
          <w:rFonts w:ascii="Arial Narrow" w:hAnsi="Arial Narrow" w:cs="Arial"/>
          <w:sz w:val="14"/>
          <w:szCs w:val="22"/>
          <w:lang w:val="sv-SE"/>
        </w:rPr>
        <w:t xml:space="preserve"> har rätt att när som helst kontrollera eller ombesörja kontroll av </w:t>
      </w:r>
      <w:r>
        <w:rPr>
          <w:rFonts w:ascii="Arial Narrow" w:hAnsi="Arial Narrow" w:cs="Arial"/>
          <w:b/>
          <w:sz w:val="14"/>
          <w:szCs w:val="22"/>
          <w:lang w:val="sv-SE"/>
        </w:rPr>
        <w:t>Leveransernas</w:t>
      </w:r>
      <w:r>
        <w:rPr>
          <w:rFonts w:ascii="Arial Narrow" w:hAnsi="Arial Narrow" w:cs="Arial"/>
          <w:sz w:val="14"/>
          <w:szCs w:val="22"/>
          <w:lang w:val="sv-SE"/>
        </w:rPr>
        <w:t xml:space="preserve"> kvalitet, oavsett vilket produktionsstadium de befinner sig i </w:t>
      </w:r>
      <w:r>
        <w:rPr>
          <w:rFonts w:ascii="Arial Narrow" w:hAnsi="Arial Narrow" w:cs="Arial"/>
          <w:b/>
          <w:sz w:val="14"/>
          <w:szCs w:val="22"/>
          <w:lang w:val="sv-SE"/>
        </w:rPr>
        <w:t>Säljarens</w:t>
      </w:r>
      <w:r>
        <w:rPr>
          <w:rFonts w:ascii="Arial Narrow" w:hAnsi="Arial Narrow" w:cs="Arial"/>
          <w:sz w:val="14"/>
          <w:szCs w:val="22"/>
          <w:lang w:val="sv-SE"/>
        </w:rPr>
        <w:t xml:space="preserve"> anläggning. Kontroll kan utgöra fysisk utvärdering eller övervakning av </w:t>
      </w:r>
      <w:r>
        <w:rPr>
          <w:rFonts w:ascii="Arial Narrow" w:hAnsi="Arial Narrow" w:cs="Arial"/>
          <w:b/>
          <w:sz w:val="14"/>
          <w:szCs w:val="22"/>
          <w:lang w:val="sv-SE"/>
        </w:rPr>
        <w:t>Säljarens</w:t>
      </w:r>
      <w:r>
        <w:rPr>
          <w:rFonts w:ascii="Arial Narrow" w:hAnsi="Arial Narrow" w:cs="Arial"/>
          <w:sz w:val="14"/>
          <w:szCs w:val="22"/>
          <w:lang w:val="sv-SE"/>
        </w:rPr>
        <w:t xml:space="preserve"> anläggning och kvalitetskontrollprogram och/eller inspektion av källan. </w:t>
      </w:r>
      <w:r>
        <w:rPr>
          <w:rFonts w:ascii="Arial Narrow" w:hAnsi="Arial Narrow" w:cs="Arial"/>
          <w:b/>
          <w:sz w:val="14"/>
          <w:szCs w:val="22"/>
          <w:lang w:val="sv-SE"/>
        </w:rPr>
        <w:t>Säljaren</w:t>
      </w:r>
      <w:r>
        <w:rPr>
          <w:rFonts w:ascii="Arial Narrow" w:hAnsi="Arial Narrow" w:cs="Arial"/>
          <w:sz w:val="14"/>
          <w:szCs w:val="22"/>
          <w:lang w:val="sv-SE"/>
        </w:rPr>
        <w:t xml:space="preserve"> skall på snabbast möjliga vis korrigera brister som uppdagas vid sådan kontroll. </w:t>
      </w:r>
      <w:r>
        <w:rPr>
          <w:rFonts w:ascii="Arial Narrow" w:hAnsi="Arial Narrow" w:cs="Arial"/>
          <w:b/>
          <w:sz w:val="14"/>
          <w:szCs w:val="22"/>
          <w:lang w:val="sv-SE"/>
        </w:rPr>
        <w:t>Säljaren</w:t>
      </w:r>
      <w:r>
        <w:rPr>
          <w:rFonts w:ascii="Arial Narrow" w:hAnsi="Arial Narrow" w:cs="Arial"/>
          <w:sz w:val="14"/>
          <w:szCs w:val="22"/>
          <w:lang w:val="sv-SE"/>
        </w:rPr>
        <w:t xml:space="preserve"> skall tillhandahålla samtliga skäliga hjälpmedel och bistånd till säkerhet och bekvämlighet för den personal som utför sådana kontroller. </w:t>
      </w:r>
      <w:r>
        <w:rPr>
          <w:rFonts w:ascii="Arial Narrow" w:hAnsi="Arial Narrow" w:cs="Arial"/>
          <w:b/>
          <w:sz w:val="14"/>
          <w:szCs w:val="22"/>
          <w:lang w:val="sv-SE"/>
        </w:rPr>
        <w:t>Säljaren</w:t>
      </w:r>
      <w:r>
        <w:rPr>
          <w:rFonts w:ascii="Arial Narrow" w:hAnsi="Arial Narrow" w:cs="Arial"/>
          <w:sz w:val="14"/>
          <w:szCs w:val="22"/>
          <w:lang w:val="sv-SE"/>
        </w:rPr>
        <w:t xml:space="preserve"> skall inta lämpliga bestämmelser med motsvarande innehåll i samtliga avtal som </w:t>
      </w:r>
      <w:r>
        <w:rPr>
          <w:rFonts w:ascii="Arial Narrow" w:hAnsi="Arial Narrow" w:cs="Arial"/>
          <w:b/>
          <w:sz w:val="14"/>
          <w:szCs w:val="22"/>
          <w:lang w:val="sv-SE"/>
        </w:rPr>
        <w:t>Säljaren</w:t>
      </w:r>
      <w:r>
        <w:rPr>
          <w:rFonts w:ascii="Arial Narrow" w:hAnsi="Arial Narrow" w:cs="Arial"/>
          <w:sz w:val="14"/>
          <w:szCs w:val="22"/>
          <w:lang w:val="sv-SE"/>
        </w:rPr>
        <w:t xml:space="preserve"> ingår med underleverantörer.</w:t>
      </w:r>
    </w:p>
    <w:p w14:paraId="6035469B" w14:textId="77777777" w:rsidR="00E96075" w:rsidRDefault="00E96075">
      <w:pPr>
        <w:tabs>
          <w:tab w:val="left" w:pos="284"/>
        </w:tabs>
        <w:jc w:val="both"/>
        <w:rPr>
          <w:rFonts w:ascii="Arial Narrow" w:hAnsi="Arial Narrow" w:cs="Arial"/>
          <w:sz w:val="14"/>
          <w:szCs w:val="22"/>
          <w:lang w:val="sv-SE"/>
        </w:rPr>
      </w:pPr>
      <w:bookmarkStart w:id="27" w:name="_DV_M25"/>
      <w:bookmarkStart w:id="28" w:name="_DV_C11"/>
      <w:bookmarkStart w:id="29" w:name="_DV_M26"/>
      <w:r>
        <w:rPr>
          <w:rFonts w:ascii="Arial Narrow" w:hAnsi="Arial Narrow" w:cs="Arial"/>
          <w:b/>
          <w:bCs/>
          <w:sz w:val="14"/>
          <w:szCs w:val="22"/>
          <w:lang w:val="sv-SE"/>
        </w:rPr>
        <w:t>7.2</w:t>
      </w:r>
      <w:r>
        <w:rPr>
          <w:rFonts w:ascii="Arial Narrow" w:hAnsi="Arial Narrow" w:cs="Arial"/>
          <w:b/>
          <w:bCs/>
          <w:sz w:val="14"/>
          <w:szCs w:val="22"/>
          <w:lang w:val="sv-SE"/>
        </w:rPr>
        <w:tab/>
      </w:r>
      <w:r>
        <w:rPr>
          <w:rFonts w:ascii="Arial Narrow" w:hAnsi="Arial Narrow" w:cs="Arial"/>
          <w:b/>
          <w:sz w:val="14"/>
          <w:szCs w:val="22"/>
          <w:lang w:val="sv-SE"/>
        </w:rPr>
        <w:t>Säljaren</w:t>
      </w:r>
      <w:r>
        <w:rPr>
          <w:rFonts w:ascii="Arial Narrow" w:hAnsi="Arial Narrow" w:cs="Arial"/>
          <w:sz w:val="14"/>
          <w:szCs w:val="22"/>
          <w:lang w:val="sv-SE"/>
        </w:rPr>
        <w:t xml:space="preserve"> skall se till att de tillverkningsprocesser som används uppfyller samtliga krav som ställs i ritningar, specifikationer och på grundval av tekniska ändringar, inklusive krav som särskilt gäller för tillämplig </w:t>
      </w:r>
      <w:r>
        <w:rPr>
          <w:rFonts w:ascii="Arial Narrow" w:hAnsi="Arial Narrow" w:cs="Arial"/>
          <w:b/>
          <w:sz w:val="14"/>
          <w:szCs w:val="22"/>
          <w:lang w:val="sv-SE"/>
        </w:rPr>
        <w:t>Beställning</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skall upprätthålla ett kontrollsystem som på lämpligt sätt kan tillförsäkra att </w:t>
      </w:r>
      <w:r>
        <w:rPr>
          <w:rFonts w:ascii="Arial Narrow" w:hAnsi="Arial Narrow" w:cs="Arial"/>
          <w:b/>
          <w:sz w:val="14"/>
          <w:szCs w:val="22"/>
          <w:lang w:val="sv-SE"/>
        </w:rPr>
        <w:t>Säljaren</w:t>
      </w:r>
      <w:r>
        <w:rPr>
          <w:rFonts w:ascii="Arial Narrow" w:hAnsi="Arial Narrow" w:cs="Arial"/>
          <w:sz w:val="14"/>
          <w:szCs w:val="22"/>
          <w:lang w:val="sv-SE"/>
        </w:rPr>
        <w:t xml:space="preserve"> uppfyller dessa krav. Därutöver skall </w:t>
      </w:r>
      <w:r>
        <w:rPr>
          <w:rFonts w:ascii="Arial Narrow" w:hAnsi="Arial Narrow" w:cs="Arial"/>
          <w:b/>
          <w:sz w:val="14"/>
          <w:szCs w:val="22"/>
          <w:lang w:val="sv-SE"/>
        </w:rPr>
        <w:t>Säljaren</w:t>
      </w:r>
      <w:r>
        <w:rPr>
          <w:rFonts w:ascii="Arial Narrow" w:hAnsi="Arial Narrow" w:cs="Arial"/>
          <w:sz w:val="14"/>
          <w:szCs w:val="22"/>
          <w:lang w:val="sv-SE"/>
        </w:rPr>
        <w:t xml:space="preserve">, på </w:t>
      </w:r>
      <w:r>
        <w:rPr>
          <w:rFonts w:ascii="Arial Narrow" w:hAnsi="Arial Narrow" w:cs="Arial"/>
          <w:b/>
          <w:sz w:val="14"/>
          <w:szCs w:val="22"/>
          <w:lang w:val="sv-SE"/>
        </w:rPr>
        <w:t>TI</w:t>
      </w:r>
      <w:r>
        <w:rPr>
          <w:rFonts w:ascii="Arial Narrow" w:hAnsi="Arial Narrow" w:cs="Arial"/>
          <w:sz w:val="14"/>
          <w:szCs w:val="22"/>
          <w:lang w:val="sv-SE"/>
        </w:rPr>
        <w:t>:s förfrågan, tillhandahålla objektiva bevis för att kontrollsystemet har tagits i bruk och fungerar.</w:t>
      </w:r>
      <w:bookmarkStart w:id="30" w:name="_DV_M28"/>
      <w:bookmarkStart w:id="31" w:name="_DV_M27"/>
      <w:bookmarkEnd w:id="27"/>
      <w:bookmarkEnd w:id="28"/>
      <w:bookmarkEnd w:id="29"/>
    </w:p>
    <w:p w14:paraId="76E29B3F" w14:textId="77777777" w:rsidR="00E96075" w:rsidRDefault="00E96075">
      <w:pPr>
        <w:tabs>
          <w:tab w:val="left" w:pos="284"/>
        </w:tabs>
        <w:jc w:val="both"/>
        <w:rPr>
          <w:rFonts w:ascii="Arial Narrow" w:hAnsi="Arial Narrow" w:cs="Arial"/>
          <w:sz w:val="14"/>
          <w:szCs w:val="22"/>
          <w:lang w:val="sv-SE"/>
        </w:rPr>
      </w:pPr>
    </w:p>
    <w:p w14:paraId="6E6AB226" w14:textId="77777777" w:rsidR="00E96075" w:rsidRDefault="00E96075">
      <w:pPr>
        <w:tabs>
          <w:tab w:val="left" w:pos="284"/>
        </w:tabs>
        <w:jc w:val="both"/>
        <w:rPr>
          <w:rFonts w:ascii="Arial Narrow" w:hAnsi="Arial Narrow" w:cs="Arial"/>
          <w:b/>
          <w:bCs/>
          <w:sz w:val="14"/>
          <w:szCs w:val="22"/>
          <w:lang w:val="sv-SE"/>
        </w:rPr>
      </w:pPr>
      <w:r>
        <w:rPr>
          <w:rFonts w:ascii="Arial Narrow" w:hAnsi="Arial Narrow" w:cs="Arial"/>
          <w:b/>
          <w:bCs/>
          <w:sz w:val="14"/>
          <w:szCs w:val="22"/>
          <w:lang w:val="sv-SE"/>
        </w:rPr>
        <w:t>8.</w:t>
      </w:r>
      <w:r>
        <w:rPr>
          <w:rFonts w:ascii="Arial Narrow" w:hAnsi="Arial Narrow" w:cs="Arial"/>
          <w:b/>
          <w:bCs/>
          <w:sz w:val="14"/>
          <w:szCs w:val="22"/>
          <w:lang w:val="sv-SE"/>
        </w:rPr>
        <w:tab/>
        <w:t>Mottagande av leverans och rättigheter vid eventuell brist eller fel</w:t>
      </w:r>
    </w:p>
    <w:p w14:paraId="0E415C29" w14:textId="5577F854" w:rsidR="00E96075" w:rsidRDefault="00E96075">
      <w:pPr>
        <w:tabs>
          <w:tab w:val="left" w:pos="284"/>
        </w:tabs>
        <w:jc w:val="both"/>
        <w:rPr>
          <w:rFonts w:ascii="Arial Narrow" w:hAnsi="Arial Narrow" w:cs="Arial"/>
          <w:sz w:val="14"/>
          <w:lang w:val="sv-SE"/>
        </w:rPr>
      </w:pPr>
      <w:bookmarkStart w:id="32" w:name="_DV_M29"/>
      <w:bookmarkEnd w:id="30"/>
      <w:bookmarkEnd w:id="31"/>
      <w:r>
        <w:rPr>
          <w:rFonts w:ascii="Arial Narrow" w:hAnsi="Arial Narrow" w:cs="Arial"/>
          <w:b/>
          <w:bCs/>
          <w:sz w:val="14"/>
          <w:szCs w:val="22"/>
          <w:lang w:val="sv-SE"/>
        </w:rPr>
        <w:t>8.1</w:t>
      </w:r>
      <w:r>
        <w:rPr>
          <w:rFonts w:ascii="Arial Narrow" w:hAnsi="Arial Narrow" w:cs="Arial"/>
          <w:sz w:val="14"/>
          <w:szCs w:val="22"/>
          <w:lang w:val="sv-SE"/>
        </w:rPr>
        <w:tab/>
      </w:r>
      <w:r>
        <w:rPr>
          <w:rFonts w:ascii="Arial Narrow" w:hAnsi="Arial Narrow" w:cs="Arial"/>
          <w:b/>
          <w:bCs/>
          <w:sz w:val="14"/>
          <w:szCs w:val="22"/>
          <w:lang w:val="sv-SE"/>
        </w:rPr>
        <w:t>Inspektion vid leverans</w:t>
      </w:r>
      <w:r>
        <w:rPr>
          <w:rFonts w:ascii="Arial Narrow" w:hAnsi="Arial Narrow" w:cs="Arial"/>
          <w:sz w:val="14"/>
          <w:szCs w:val="22"/>
          <w:lang w:val="sv-SE"/>
        </w:rPr>
        <w:t xml:space="preserve"> </w:t>
      </w:r>
      <w:r>
        <w:rPr>
          <w:rFonts w:ascii="Arial Narrow" w:hAnsi="Arial Narrow" w:cs="Arial"/>
          <w:b/>
          <w:sz w:val="14"/>
          <w:szCs w:val="22"/>
          <w:lang w:val="sv-SE"/>
        </w:rPr>
        <w:t>TI</w:t>
      </w:r>
      <w:r>
        <w:rPr>
          <w:rFonts w:ascii="Arial Narrow" w:hAnsi="Arial Narrow" w:cs="Arial"/>
          <w:sz w:val="14"/>
          <w:szCs w:val="22"/>
          <w:lang w:val="sv-SE"/>
        </w:rPr>
        <w:t xml:space="preserve"> har rätt att utföra de inspektioner som krävs enligt lag genom statistiska kontroller av </w:t>
      </w:r>
      <w:r>
        <w:rPr>
          <w:rFonts w:ascii="Arial Narrow" w:hAnsi="Arial Narrow" w:cs="Arial"/>
          <w:b/>
          <w:sz w:val="14"/>
          <w:szCs w:val="22"/>
          <w:lang w:val="sv-SE"/>
        </w:rPr>
        <w:t>Leveranser</w:t>
      </w:r>
      <w:r>
        <w:rPr>
          <w:rFonts w:ascii="Arial Narrow" w:hAnsi="Arial Narrow" w:cs="Arial"/>
          <w:sz w:val="14"/>
          <w:szCs w:val="22"/>
          <w:lang w:val="sv-SE"/>
        </w:rPr>
        <w:t xml:space="preserve"> efter leverans. </w:t>
      </w:r>
      <w:r>
        <w:rPr>
          <w:rFonts w:ascii="Arial Narrow" w:hAnsi="Arial Narrow" w:cs="Arial"/>
          <w:b/>
          <w:sz w:val="14"/>
          <w:szCs w:val="22"/>
          <w:lang w:val="sv-SE"/>
        </w:rPr>
        <w:t>TI</w:t>
      </w:r>
      <w:r>
        <w:rPr>
          <w:rFonts w:ascii="Arial Narrow" w:hAnsi="Arial Narrow" w:cs="Arial"/>
          <w:sz w:val="14"/>
          <w:szCs w:val="22"/>
          <w:lang w:val="sv-SE"/>
        </w:rPr>
        <w:t xml:space="preserve"> har rätt att avslå en hel leverans baserat på fel som uppdagas vid sådan inspektion. </w:t>
      </w:r>
    </w:p>
    <w:p w14:paraId="7C794A36" w14:textId="033A97CD" w:rsidR="00E96075" w:rsidRDefault="00E96075">
      <w:pPr>
        <w:tabs>
          <w:tab w:val="left" w:pos="284"/>
        </w:tabs>
        <w:jc w:val="both"/>
        <w:rPr>
          <w:rFonts w:ascii="Arial Narrow" w:hAnsi="Arial Narrow" w:cs="Arial"/>
          <w:sz w:val="14"/>
          <w:lang w:val="sv-SE"/>
        </w:rPr>
      </w:pPr>
      <w:bookmarkStart w:id="33" w:name="_DV_M30"/>
      <w:bookmarkEnd w:id="32"/>
      <w:r>
        <w:rPr>
          <w:rFonts w:ascii="Arial Narrow" w:hAnsi="Arial Narrow" w:cs="Arial"/>
          <w:b/>
          <w:bCs/>
          <w:sz w:val="14"/>
          <w:szCs w:val="22"/>
          <w:lang w:val="sv-SE"/>
        </w:rPr>
        <w:t>8.2</w:t>
      </w:r>
      <w:r>
        <w:rPr>
          <w:rFonts w:ascii="Arial Narrow" w:hAnsi="Arial Narrow" w:cs="Arial"/>
          <w:sz w:val="14"/>
          <w:szCs w:val="22"/>
          <w:lang w:val="sv-SE"/>
        </w:rPr>
        <w:tab/>
      </w:r>
      <w:r>
        <w:rPr>
          <w:rFonts w:ascii="Arial Narrow" w:hAnsi="Arial Narrow" w:cs="Arial"/>
          <w:b/>
          <w:bCs/>
          <w:sz w:val="14"/>
          <w:szCs w:val="22"/>
          <w:lang w:val="sv-SE"/>
        </w:rPr>
        <w:t>Leveranser som måste godkännas</w:t>
      </w:r>
      <w:r>
        <w:rPr>
          <w:rFonts w:ascii="Arial Narrow" w:hAnsi="Arial Narrow" w:cs="Arial"/>
          <w:sz w:val="14"/>
          <w:szCs w:val="22"/>
          <w:lang w:val="sv-SE"/>
        </w:rPr>
        <w:t xml:space="preserve"> Följande leveranser skall godkännas av </w:t>
      </w:r>
      <w:r>
        <w:rPr>
          <w:rFonts w:ascii="Arial Narrow" w:hAnsi="Arial Narrow" w:cs="Arial"/>
          <w:b/>
          <w:sz w:val="14"/>
          <w:szCs w:val="22"/>
          <w:lang w:val="sv-SE"/>
        </w:rPr>
        <w:t>TI</w:t>
      </w:r>
      <w:r>
        <w:rPr>
          <w:rFonts w:ascii="Arial Narrow" w:hAnsi="Arial Narrow" w:cs="Arial"/>
          <w:sz w:val="14"/>
          <w:szCs w:val="22"/>
          <w:lang w:val="sv-SE"/>
        </w:rPr>
        <w:t xml:space="preserve">: (a) </w:t>
      </w:r>
      <w:r>
        <w:rPr>
          <w:rFonts w:ascii="Arial Narrow" w:hAnsi="Arial Narrow" w:cs="Arial"/>
          <w:b/>
          <w:sz w:val="14"/>
          <w:szCs w:val="22"/>
          <w:lang w:val="sv-SE"/>
        </w:rPr>
        <w:t>Leveranser</w:t>
      </w:r>
      <w:r>
        <w:rPr>
          <w:rFonts w:ascii="Arial Narrow" w:hAnsi="Arial Narrow" w:cs="Arial"/>
          <w:sz w:val="14"/>
          <w:szCs w:val="22"/>
          <w:lang w:val="sv-SE"/>
        </w:rPr>
        <w:t xml:space="preserve"> som kräver installation eller montering</w:t>
      </w:r>
      <w:r w:rsidR="00745C38">
        <w:rPr>
          <w:rFonts w:ascii="Arial Narrow" w:hAnsi="Arial Narrow" w:cs="Arial"/>
          <w:sz w:val="14"/>
          <w:szCs w:val="22"/>
          <w:lang w:val="sv-SE"/>
        </w:rPr>
        <w:t>, (b)</w:t>
      </w:r>
      <w:r>
        <w:rPr>
          <w:rFonts w:ascii="Arial Narrow" w:hAnsi="Arial Narrow" w:cs="Arial"/>
          <w:sz w:val="14"/>
          <w:szCs w:val="22"/>
          <w:lang w:val="sv-SE"/>
        </w:rPr>
        <w:t xml:space="preserve"> </w:t>
      </w:r>
      <w:r w:rsidR="00745C38" w:rsidRPr="007D0BC0">
        <w:rPr>
          <w:rFonts w:ascii="Arial Narrow" w:hAnsi="Arial Narrow" w:cs="Arial"/>
          <w:b/>
          <w:sz w:val="14"/>
          <w:szCs w:val="22"/>
          <w:lang w:val="sv-SE"/>
        </w:rPr>
        <w:t>Leveranser</w:t>
      </w:r>
      <w:r w:rsidR="00745C38">
        <w:rPr>
          <w:rFonts w:ascii="Arial Narrow" w:hAnsi="Arial Narrow" w:cs="Arial"/>
          <w:sz w:val="14"/>
          <w:szCs w:val="22"/>
          <w:lang w:val="sv-SE"/>
        </w:rPr>
        <w:t xml:space="preserve"> som består av </w:t>
      </w:r>
      <w:r>
        <w:rPr>
          <w:rFonts w:ascii="Arial Narrow" w:hAnsi="Arial Narrow" w:cs="Arial"/>
          <w:sz w:val="14"/>
          <w:szCs w:val="22"/>
          <w:lang w:val="sv-SE"/>
        </w:rPr>
        <w:t xml:space="preserve">nytillverkat eller nyproducerat gods </w:t>
      </w:r>
      <w:r w:rsidR="00745C38">
        <w:rPr>
          <w:rFonts w:ascii="Arial Narrow" w:hAnsi="Arial Narrow" w:cs="Arial"/>
          <w:sz w:val="14"/>
          <w:szCs w:val="22"/>
          <w:lang w:val="sv-SE"/>
        </w:rPr>
        <w:t xml:space="preserve">och </w:t>
      </w:r>
      <w:r>
        <w:rPr>
          <w:rFonts w:ascii="Arial Narrow" w:hAnsi="Arial Narrow" w:cs="Arial"/>
          <w:sz w:val="14"/>
          <w:szCs w:val="22"/>
          <w:lang w:val="sv-SE"/>
        </w:rPr>
        <w:t>som inte är generiskt, och (</w:t>
      </w:r>
      <w:r w:rsidR="00745C38">
        <w:rPr>
          <w:rFonts w:ascii="Arial Narrow" w:hAnsi="Arial Narrow" w:cs="Arial"/>
          <w:sz w:val="14"/>
          <w:szCs w:val="22"/>
          <w:lang w:val="sv-SE"/>
        </w:rPr>
        <w:t>c</w:t>
      </w:r>
      <w:r>
        <w:rPr>
          <w:rFonts w:ascii="Arial Narrow" w:hAnsi="Arial Narrow" w:cs="Arial"/>
          <w:sz w:val="14"/>
          <w:szCs w:val="22"/>
          <w:lang w:val="sv-SE"/>
        </w:rPr>
        <w:t>) tjänster som är avsedda att leda till visst resultat. Godkännande måste lämnas skriftligen.</w:t>
      </w:r>
    </w:p>
    <w:p w14:paraId="5420F818" w14:textId="77777777" w:rsidR="00E96075" w:rsidRDefault="00E96075">
      <w:pPr>
        <w:tabs>
          <w:tab w:val="left" w:pos="284"/>
        </w:tabs>
        <w:jc w:val="both"/>
        <w:rPr>
          <w:rFonts w:ascii="Arial Narrow" w:hAnsi="Arial Narrow" w:cs="Arial"/>
          <w:sz w:val="14"/>
          <w:lang w:val="sv-SE"/>
        </w:rPr>
      </w:pPr>
      <w:bookmarkStart w:id="34" w:name="_DV_M31"/>
      <w:bookmarkEnd w:id="33"/>
      <w:r>
        <w:rPr>
          <w:rFonts w:ascii="Arial Narrow" w:hAnsi="Arial Narrow" w:cs="Arial"/>
          <w:b/>
          <w:bCs/>
          <w:sz w:val="14"/>
          <w:szCs w:val="22"/>
          <w:lang w:val="sv-SE"/>
        </w:rPr>
        <w:t>8.3</w:t>
      </w:r>
      <w:r>
        <w:rPr>
          <w:rFonts w:ascii="Arial Narrow" w:hAnsi="Arial Narrow" w:cs="Arial"/>
          <w:b/>
          <w:bCs/>
          <w:sz w:val="14"/>
          <w:szCs w:val="22"/>
          <w:lang w:val="sv-SE"/>
        </w:rPr>
        <w:tab/>
        <w:t>Underrättelse om brister</w:t>
      </w:r>
      <w:r>
        <w:rPr>
          <w:rFonts w:ascii="Arial Narrow" w:hAnsi="Arial Narrow" w:cs="Arial"/>
          <w:sz w:val="14"/>
          <w:szCs w:val="22"/>
          <w:lang w:val="sv-SE"/>
        </w:rPr>
        <w:t xml:space="preserve"> </w:t>
      </w:r>
      <w:r>
        <w:rPr>
          <w:rFonts w:ascii="Arial Narrow" w:hAnsi="Arial Narrow" w:cs="Arial"/>
          <w:b/>
          <w:sz w:val="14"/>
          <w:szCs w:val="22"/>
          <w:lang w:val="sv-SE"/>
        </w:rPr>
        <w:t>TI</w:t>
      </w:r>
      <w:r>
        <w:rPr>
          <w:rFonts w:ascii="Arial Narrow" w:hAnsi="Arial Narrow" w:cs="Arial"/>
          <w:sz w:val="14"/>
          <w:szCs w:val="22"/>
          <w:lang w:val="sv-SE"/>
        </w:rPr>
        <w:t xml:space="preserve"> skall inom två veckor från leverans eller, om punkt 8.2 är tillämplig, i kvittensen, underrätta </w:t>
      </w:r>
      <w:r>
        <w:rPr>
          <w:rFonts w:ascii="Arial Narrow" w:hAnsi="Arial Narrow" w:cs="Arial"/>
          <w:b/>
          <w:sz w:val="14"/>
          <w:szCs w:val="22"/>
          <w:lang w:val="sv-SE"/>
        </w:rPr>
        <w:t>Säljaren</w:t>
      </w:r>
      <w:r>
        <w:rPr>
          <w:rFonts w:ascii="Arial Narrow" w:hAnsi="Arial Narrow" w:cs="Arial"/>
          <w:sz w:val="14"/>
          <w:szCs w:val="22"/>
          <w:lang w:val="sv-SE"/>
        </w:rPr>
        <w:t xml:space="preserve"> om eventuella brister som uppdagas vid inspektion. </w:t>
      </w:r>
      <w:r>
        <w:rPr>
          <w:rFonts w:ascii="Arial Narrow" w:hAnsi="Arial Narrow" w:cs="Arial"/>
          <w:b/>
          <w:sz w:val="14"/>
          <w:szCs w:val="22"/>
          <w:lang w:val="sv-SE"/>
        </w:rPr>
        <w:t>TI</w:t>
      </w:r>
      <w:r>
        <w:rPr>
          <w:rFonts w:ascii="Arial Narrow" w:hAnsi="Arial Narrow" w:cs="Arial"/>
          <w:sz w:val="14"/>
          <w:szCs w:val="22"/>
          <w:lang w:val="sv-SE"/>
        </w:rPr>
        <w:t xml:space="preserve"> kommer inom två (2) </w:t>
      </w:r>
      <w:r w:rsidR="00745C38">
        <w:rPr>
          <w:rFonts w:ascii="Arial Narrow" w:hAnsi="Arial Narrow" w:cs="Arial"/>
          <w:sz w:val="14"/>
          <w:szCs w:val="22"/>
          <w:lang w:val="sv-SE"/>
        </w:rPr>
        <w:t xml:space="preserve">veckor </w:t>
      </w:r>
      <w:r>
        <w:rPr>
          <w:rFonts w:ascii="Arial Narrow" w:hAnsi="Arial Narrow" w:cs="Arial"/>
          <w:sz w:val="14"/>
          <w:szCs w:val="22"/>
          <w:lang w:val="sv-SE"/>
        </w:rPr>
        <w:t xml:space="preserve">från upptäckt underrätta </w:t>
      </w:r>
      <w:r>
        <w:rPr>
          <w:rFonts w:ascii="Arial Narrow" w:hAnsi="Arial Narrow" w:cs="Arial"/>
          <w:b/>
          <w:sz w:val="14"/>
          <w:szCs w:val="22"/>
          <w:lang w:val="sv-SE"/>
        </w:rPr>
        <w:t>Säljaren</w:t>
      </w:r>
      <w:r>
        <w:rPr>
          <w:rFonts w:ascii="Arial Narrow" w:hAnsi="Arial Narrow" w:cs="Arial"/>
          <w:sz w:val="14"/>
          <w:szCs w:val="22"/>
          <w:lang w:val="sv-SE"/>
        </w:rPr>
        <w:t xml:space="preserve"> om dolda brister eller fel.</w:t>
      </w:r>
    </w:p>
    <w:p w14:paraId="0FDAA1F0" w14:textId="77777777" w:rsidR="00E96075" w:rsidRDefault="00E96075">
      <w:pPr>
        <w:tabs>
          <w:tab w:val="left" w:pos="284"/>
        </w:tabs>
        <w:jc w:val="both"/>
        <w:rPr>
          <w:rFonts w:ascii="Arial Narrow" w:hAnsi="Arial Narrow" w:cs="Arial"/>
          <w:sz w:val="14"/>
          <w:lang w:val="sv-SE"/>
        </w:rPr>
      </w:pPr>
      <w:bookmarkStart w:id="35" w:name="_DV_M34"/>
      <w:bookmarkStart w:id="36" w:name="_DV_M32"/>
      <w:bookmarkStart w:id="37" w:name="_DV_M33"/>
      <w:bookmarkEnd w:id="34"/>
      <w:r>
        <w:rPr>
          <w:rFonts w:ascii="Arial Narrow" w:hAnsi="Arial Narrow" w:cs="Arial"/>
          <w:b/>
          <w:bCs/>
          <w:sz w:val="14"/>
          <w:szCs w:val="22"/>
          <w:lang w:val="sv-SE"/>
        </w:rPr>
        <w:t>8.4</w:t>
      </w:r>
      <w:r>
        <w:rPr>
          <w:rFonts w:ascii="Arial Narrow" w:hAnsi="Arial Narrow" w:cs="Arial"/>
          <w:b/>
          <w:bCs/>
          <w:sz w:val="14"/>
          <w:szCs w:val="22"/>
          <w:lang w:val="sv-SE"/>
        </w:rPr>
        <w:tab/>
        <w:t>Leveranskvalitet</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måste leverera </w:t>
      </w:r>
      <w:r>
        <w:rPr>
          <w:rFonts w:ascii="Arial Narrow" w:hAnsi="Arial Narrow" w:cs="Arial"/>
          <w:b/>
          <w:sz w:val="14"/>
          <w:szCs w:val="22"/>
          <w:lang w:val="sv-SE"/>
        </w:rPr>
        <w:t>Leveranserna</w:t>
      </w:r>
      <w:r>
        <w:rPr>
          <w:rFonts w:ascii="Arial Narrow" w:hAnsi="Arial Narrow" w:cs="Arial"/>
          <w:sz w:val="14"/>
          <w:szCs w:val="22"/>
          <w:lang w:val="sv-SE"/>
        </w:rPr>
        <w:t xml:space="preserve"> utan materialfel eller rättsliga fel. Leveranserna skall uppfylla de krav, specifikationer, ritningar, prover och andra beskrivningar som </w:t>
      </w:r>
      <w:r>
        <w:rPr>
          <w:rFonts w:ascii="Arial Narrow" w:hAnsi="Arial Narrow" w:cs="Arial"/>
          <w:b/>
          <w:sz w:val="14"/>
          <w:szCs w:val="22"/>
          <w:lang w:val="sv-SE"/>
        </w:rPr>
        <w:t>TI</w:t>
      </w:r>
      <w:r>
        <w:rPr>
          <w:rFonts w:ascii="Arial Narrow" w:hAnsi="Arial Narrow" w:cs="Arial"/>
          <w:sz w:val="14"/>
          <w:szCs w:val="22"/>
          <w:lang w:val="sv-SE"/>
        </w:rPr>
        <w:t xml:space="preserve"> tillhandahåller eller som anges i tillämplig </w:t>
      </w:r>
      <w:r>
        <w:rPr>
          <w:rFonts w:ascii="Arial Narrow" w:hAnsi="Arial Narrow" w:cs="Arial"/>
          <w:b/>
          <w:sz w:val="14"/>
          <w:szCs w:val="22"/>
          <w:lang w:val="sv-SE"/>
        </w:rPr>
        <w:t>Beställning</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skall tillhandahålla data rörande kontrollprocessen samt inspektions- och testprotokoll angående </w:t>
      </w:r>
      <w:r>
        <w:rPr>
          <w:rFonts w:ascii="Arial Narrow" w:hAnsi="Arial Narrow" w:cs="Arial"/>
          <w:b/>
          <w:sz w:val="14"/>
          <w:szCs w:val="22"/>
          <w:lang w:val="sv-SE"/>
        </w:rPr>
        <w:t>Leveranserna</w:t>
      </w:r>
      <w:r>
        <w:rPr>
          <w:rFonts w:ascii="Arial Narrow" w:hAnsi="Arial Narrow" w:cs="Arial"/>
          <w:sz w:val="14"/>
          <w:szCs w:val="22"/>
          <w:lang w:val="sv-SE"/>
        </w:rPr>
        <w:t xml:space="preserve"> och delar av dem, så att de kan granskas och undersökas av </w:t>
      </w:r>
      <w:r>
        <w:rPr>
          <w:rFonts w:ascii="Arial Narrow" w:hAnsi="Arial Narrow" w:cs="Arial"/>
          <w:b/>
          <w:sz w:val="14"/>
          <w:szCs w:val="22"/>
          <w:lang w:val="sv-SE"/>
        </w:rPr>
        <w:t>TI</w:t>
      </w:r>
      <w:r>
        <w:rPr>
          <w:rFonts w:ascii="Arial Narrow" w:hAnsi="Arial Narrow" w:cs="Arial"/>
          <w:sz w:val="14"/>
          <w:szCs w:val="22"/>
          <w:lang w:val="sv-SE"/>
        </w:rPr>
        <w:t xml:space="preserve"> eller dennes behöriga representanter för att kontrollera att de uppfyller angivna specifikationer och ritningar. Det faktum att </w:t>
      </w:r>
      <w:r>
        <w:rPr>
          <w:rFonts w:ascii="Arial Narrow" w:hAnsi="Arial Narrow" w:cs="Arial"/>
          <w:b/>
          <w:sz w:val="14"/>
          <w:szCs w:val="22"/>
          <w:lang w:val="sv-SE"/>
        </w:rPr>
        <w:t>TI</w:t>
      </w:r>
      <w:r>
        <w:rPr>
          <w:rFonts w:ascii="Arial Narrow" w:hAnsi="Arial Narrow" w:cs="Arial"/>
          <w:sz w:val="14"/>
          <w:szCs w:val="22"/>
          <w:lang w:val="sv-SE"/>
        </w:rPr>
        <w:t xml:space="preserve"> godkänt design som </w:t>
      </w:r>
      <w:r>
        <w:rPr>
          <w:rFonts w:ascii="Arial Narrow" w:hAnsi="Arial Narrow" w:cs="Arial"/>
          <w:b/>
          <w:sz w:val="14"/>
          <w:szCs w:val="22"/>
          <w:lang w:val="sv-SE"/>
        </w:rPr>
        <w:t>Säljaren</w:t>
      </w:r>
      <w:r>
        <w:rPr>
          <w:rFonts w:ascii="Arial Narrow" w:hAnsi="Arial Narrow" w:cs="Arial"/>
          <w:sz w:val="14"/>
          <w:szCs w:val="22"/>
          <w:lang w:val="sv-SE"/>
        </w:rPr>
        <w:t xml:space="preserve"> har tillhandahållit fritar inte </w:t>
      </w:r>
      <w:r>
        <w:rPr>
          <w:rFonts w:ascii="Arial Narrow" w:hAnsi="Arial Narrow" w:cs="Arial"/>
          <w:b/>
          <w:sz w:val="14"/>
          <w:szCs w:val="22"/>
          <w:lang w:val="sv-SE"/>
        </w:rPr>
        <w:t>Säljaren</w:t>
      </w:r>
      <w:r>
        <w:rPr>
          <w:rFonts w:ascii="Arial Narrow" w:hAnsi="Arial Narrow" w:cs="Arial"/>
          <w:sz w:val="14"/>
          <w:szCs w:val="22"/>
          <w:lang w:val="sv-SE"/>
        </w:rPr>
        <w:t xml:space="preserve"> från sina skyldigheter enligt denna punkt 8.4. </w:t>
      </w:r>
    </w:p>
    <w:p w14:paraId="51833945" w14:textId="77777777" w:rsidR="00E96075" w:rsidRDefault="00E96075">
      <w:pPr>
        <w:tabs>
          <w:tab w:val="left" w:pos="284"/>
        </w:tabs>
        <w:jc w:val="both"/>
        <w:rPr>
          <w:rFonts w:ascii="Arial Narrow" w:hAnsi="Arial Narrow" w:cs="Arial"/>
          <w:sz w:val="14"/>
          <w:lang w:val="sv-SE"/>
        </w:rPr>
      </w:pPr>
      <w:bookmarkStart w:id="38" w:name="_DV_M35"/>
      <w:bookmarkEnd w:id="35"/>
      <w:bookmarkEnd w:id="36"/>
      <w:bookmarkEnd w:id="37"/>
      <w:r>
        <w:rPr>
          <w:rFonts w:ascii="Arial Narrow" w:hAnsi="Arial Narrow" w:cs="Arial"/>
          <w:b/>
          <w:bCs/>
          <w:sz w:val="14"/>
          <w:szCs w:val="22"/>
          <w:lang w:val="sv-SE"/>
        </w:rPr>
        <w:t>8.5</w:t>
      </w:r>
      <w:r>
        <w:rPr>
          <w:rFonts w:ascii="Arial Narrow" w:hAnsi="Arial Narrow" w:cs="Arial"/>
          <w:b/>
          <w:bCs/>
          <w:sz w:val="14"/>
          <w:szCs w:val="22"/>
          <w:lang w:val="sv-SE"/>
        </w:rPr>
        <w:tab/>
        <w:t>Påföljder</w:t>
      </w:r>
      <w:r>
        <w:rPr>
          <w:rFonts w:ascii="Arial Narrow" w:hAnsi="Arial Narrow" w:cs="Arial"/>
          <w:sz w:val="14"/>
          <w:szCs w:val="22"/>
          <w:lang w:val="sv-SE"/>
        </w:rPr>
        <w:t xml:space="preserve"> Vid fel skall </w:t>
      </w:r>
      <w:r>
        <w:rPr>
          <w:rFonts w:ascii="Arial Narrow" w:hAnsi="Arial Narrow" w:cs="Arial"/>
          <w:b/>
          <w:sz w:val="14"/>
          <w:szCs w:val="22"/>
          <w:lang w:val="sv-SE"/>
        </w:rPr>
        <w:t>TI</w:t>
      </w:r>
      <w:r>
        <w:rPr>
          <w:rFonts w:ascii="Arial Narrow" w:hAnsi="Arial Narrow" w:cs="Arial"/>
          <w:sz w:val="14"/>
          <w:szCs w:val="22"/>
          <w:lang w:val="sv-SE"/>
        </w:rPr>
        <w:t xml:space="preserve"> ha rätt att utnyttja alla påföljder som erbjuds enligt lag. </w:t>
      </w:r>
      <w:r>
        <w:rPr>
          <w:rFonts w:ascii="Arial Narrow" w:hAnsi="Arial Narrow" w:cs="Arial"/>
          <w:b/>
          <w:sz w:val="14"/>
          <w:szCs w:val="22"/>
          <w:lang w:val="sv-SE"/>
        </w:rPr>
        <w:t>Säljaren</w:t>
      </w:r>
      <w:r>
        <w:rPr>
          <w:rFonts w:ascii="Arial Narrow" w:hAnsi="Arial Narrow" w:cs="Arial"/>
          <w:sz w:val="14"/>
          <w:szCs w:val="22"/>
          <w:lang w:val="sv-SE"/>
        </w:rPr>
        <w:t xml:space="preserve"> har endast rätt att vägra den typ av efterföljande prestation som </w:t>
      </w:r>
      <w:r>
        <w:rPr>
          <w:rFonts w:ascii="Arial Narrow" w:hAnsi="Arial Narrow" w:cs="Arial"/>
          <w:b/>
          <w:sz w:val="14"/>
          <w:szCs w:val="22"/>
          <w:lang w:val="sv-SE"/>
        </w:rPr>
        <w:t>TI</w:t>
      </w:r>
      <w:r>
        <w:rPr>
          <w:rFonts w:ascii="Arial Narrow" w:hAnsi="Arial Narrow" w:cs="Arial"/>
          <w:sz w:val="14"/>
          <w:szCs w:val="22"/>
          <w:lang w:val="sv-SE"/>
        </w:rPr>
        <w:t xml:space="preserve"> väljer på grund av oproportionerligt höga kostnader, om kostnaden är mer än dubbelt så hög som kostnaden för den </w:t>
      </w:r>
      <w:r>
        <w:rPr>
          <w:rFonts w:ascii="Arial Narrow" w:hAnsi="Arial Narrow" w:cs="Arial"/>
          <w:b/>
          <w:sz w:val="14"/>
          <w:szCs w:val="22"/>
          <w:lang w:val="sv-SE"/>
        </w:rPr>
        <w:t xml:space="preserve">Leverans </w:t>
      </w:r>
      <w:r>
        <w:rPr>
          <w:rFonts w:ascii="Arial Narrow" w:hAnsi="Arial Narrow" w:cs="Arial"/>
          <w:sz w:val="14"/>
          <w:szCs w:val="22"/>
          <w:lang w:val="sv-SE"/>
        </w:rPr>
        <w:t>som är behäftad med brist eller fel.</w:t>
      </w:r>
    </w:p>
    <w:p w14:paraId="3238F80A" w14:textId="77777777" w:rsidR="00E96075" w:rsidRDefault="00E96075">
      <w:pPr>
        <w:tabs>
          <w:tab w:val="left" w:pos="284"/>
        </w:tabs>
        <w:jc w:val="both"/>
        <w:rPr>
          <w:rFonts w:ascii="Arial Narrow" w:hAnsi="Arial Narrow" w:cs="Arial"/>
          <w:sz w:val="14"/>
          <w:szCs w:val="22"/>
          <w:lang w:val="sv-SE"/>
        </w:rPr>
      </w:pPr>
      <w:bookmarkStart w:id="39" w:name="_DV_M36"/>
      <w:bookmarkEnd w:id="38"/>
      <w:r>
        <w:rPr>
          <w:rFonts w:ascii="Arial Narrow" w:hAnsi="Arial Narrow" w:cs="Arial"/>
          <w:b/>
          <w:bCs/>
          <w:sz w:val="14"/>
          <w:szCs w:val="22"/>
          <w:lang w:val="sv-SE"/>
        </w:rPr>
        <w:t>8.6</w:t>
      </w:r>
      <w:r>
        <w:rPr>
          <w:rFonts w:ascii="Arial Narrow" w:hAnsi="Arial Narrow" w:cs="Arial"/>
          <w:b/>
          <w:bCs/>
          <w:sz w:val="14"/>
          <w:szCs w:val="22"/>
          <w:lang w:val="sv-SE"/>
        </w:rPr>
        <w:tab/>
        <w:t>Brådskande reparationer</w:t>
      </w:r>
      <w:r w:rsidR="00745C38">
        <w:rPr>
          <w:rFonts w:ascii="Arial Narrow" w:hAnsi="Arial Narrow" w:cs="Arial"/>
          <w:b/>
          <w:bCs/>
          <w:sz w:val="14"/>
          <w:szCs w:val="22"/>
          <w:lang w:val="sv-SE"/>
        </w:rPr>
        <w:t>.</w:t>
      </w:r>
      <w:r>
        <w:rPr>
          <w:rFonts w:ascii="Arial Narrow" w:hAnsi="Arial Narrow" w:cs="Arial"/>
          <w:sz w:val="14"/>
          <w:szCs w:val="22"/>
          <w:lang w:val="sv-SE"/>
        </w:rPr>
        <w:t xml:space="preserve"> Om </w:t>
      </w:r>
      <w:r>
        <w:rPr>
          <w:rFonts w:ascii="Arial Narrow" w:hAnsi="Arial Narrow" w:cs="Arial"/>
          <w:b/>
          <w:sz w:val="14"/>
          <w:szCs w:val="22"/>
          <w:lang w:val="sv-SE"/>
        </w:rPr>
        <w:t>Leveranser</w:t>
      </w:r>
      <w:r>
        <w:rPr>
          <w:rFonts w:ascii="Arial Narrow" w:hAnsi="Arial Narrow" w:cs="Arial"/>
          <w:sz w:val="14"/>
          <w:szCs w:val="22"/>
          <w:lang w:val="sv-SE"/>
        </w:rPr>
        <w:t xml:space="preserve"> görs när </w:t>
      </w:r>
      <w:r>
        <w:rPr>
          <w:rFonts w:ascii="Arial Narrow" w:hAnsi="Arial Narrow" w:cs="Arial"/>
          <w:b/>
          <w:sz w:val="14"/>
          <w:szCs w:val="22"/>
          <w:lang w:val="sv-SE"/>
        </w:rPr>
        <w:t>Säljaren</w:t>
      </w:r>
      <w:r>
        <w:rPr>
          <w:rFonts w:ascii="Arial Narrow" w:hAnsi="Arial Narrow" w:cs="Arial"/>
          <w:sz w:val="14"/>
          <w:szCs w:val="22"/>
          <w:lang w:val="sv-SE"/>
        </w:rPr>
        <w:t xml:space="preserve"> redan begått avtalsbrott och om det är särskilt viktigt för </w:t>
      </w:r>
      <w:r>
        <w:rPr>
          <w:rFonts w:ascii="Arial Narrow" w:hAnsi="Arial Narrow" w:cs="Arial"/>
          <w:b/>
          <w:sz w:val="14"/>
          <w:szCs w:val="22"/>
          <w:lang w:val="sv-SE"/>
        </w:rPr>
        <w:t>TI</w:t>
      </w:r>
      <w:r>
        <w:rPr>
          <w:rFonts w:ascii="Arial Narrow" w:hAnsi="Arial Narrow" w:cs="Arial"/>
          <w:sz w:val="14"/>
          <w:szCs w:val="22"/>
          <w:lang w:val="sv-SE"/>
        </w:rPr>
        <w:t xml:space="preserve"> att reparation omedelbart görs, skall </w:t>
      </w:r>
      <w:r>
        <w:rPr>
          <w:rFonts w:ascii="Arial Narrow" w:hAnsi="Arial Narrow" w:cs="Arial"/>
          <w:b/>
          <w:sz w:val="14"/>
          <w:szCs w:val="22"/>
          <w:lang w:val="sv-SE"/>
        </w:rPr>
        <w:t>TI</w:t>
      </w:r>
      <w:r>
        <w:rPr>
          <w:rFonts w:ascii="Arial Narrow" w:hAnsi="Arial Narrow" w:cs="Arial"/>
          <w:sz w:val="14"/>
          <w:szCs w:val="22"/>
          <w:lang w:val="sv-SE"/>
        </w:rPr>
        <w:t xml:space="preserve"> ha rätt att utan meddelande till </w:t>
      </w:r>
      <w:r>
        <w:rPr>
          <w:rFonts w:ascii="Arial Narrow" w:hAnsi="Arial Narrow" w:cs="Arial"/>
          <w:b/>
          <w:sz w:val="14"/>
          <w:szCs w:val="22"/>
          <w:lang w:val="sv-SE"/>
        </w:rPr>
        <w:t>Säljaren</w:t>
      </w:r>
      <w:r>
        <w:rPr>
          <w:rFonts w:ascii="Arial Narrow" w:hAnsi="Arial Narrow" w:cs="Arial"/>
          <w:sz w:val="14"/>
          <w:szCs w:val="22"/>
          <w:lang w:val="sv-SE"/>
        </w:rPr>
        <w:t xml:space="preserve"> reparera eller ombesörja reparation av bristfälliga </w:t>
      </w:r>
      <w:r>
        <w:rPr>
          <w:rFonts w:ascii="Arial Narrow" w:hAnsi="Arial Narrow" w:cs="Arial"/>
          <w:b/>
          <w:sz w:val="14"/>
          <w:szCs w:val="22"/>
          <w:lang w:val="sv-SE"/>
        </w:rPr>
        <w:t>Leveranser</w:t>
      </w:r>
      <w:r>
        <w:rPr>
          <w:rFonts w:ascii="Arial Narrow" w:hAnsi="Arial Narrow" w:cs="Arial"/>
          <w:sz w:val="14"/>
          <w:szCs w:val="22"/>
          <w:lang w:val="sv-SE"/>
        </w:rPr>
        <w:t xml:space="preserve"> på </w:t>
      </w:r>
      <w:r>
        <w:rPr>
          <w:rFonts w:ascii="Arial Narrow" w:hAnsi="Arial Narrow" w:cs="Arial"/>
          <w:b/>
          <w:sz w:val="14"/>
          <w:szCs w:val="22"/>
          <w:lang w:val="sv-SE"/>
        </w:rPr>
        <w:t>Säljarens</w:t>
      </w:r>
      <w:r>
        <w:rPr>
          <w:rFonts w:ascii="Arial Narrow" w:hAnsi="Arial Narrow" w:cs="Arial"/>
          <w:sz w:val="14"/>
          <w:szCs w:val="22"/>
          <w:lang w:val="sv-SE"/>
        </w:rPr>
        <w:t xml:space="preserve"> bekostnad.</w:t>
      </w:r>
    </w:p>
    <w:bookmarkEnd w:id="39"/>
    <w:p w14:paraId="4E9067A8" w14:textId="77777777" w:rsidR="00E96075" w:rsidRDefault="00E96075">
      <w:pPr>
        <w:tabs>
          <w:tab w:val="left" w:pos="284"/>
        </w:tabs>
        <w:jc w:val="both"/>
        <w:rPr>
          <w:rFonts w:ascii="Arial Narrow" w:hAnsi="Arial Narrow" w:cs="Arial"/>
          <w:sz w:val="14"/>
          <w:szCs w:val="22"/>
          <w:lang w:val="sv-SE"/>
        </w:rPr>
      </w:pPr>
      <w:r>
        <w:rPr>
          <w:rFonts w:ascii="Arial Narrow" w:hAnsi="Arial Narrow" w:cs="Arial"/>
          <w:b/>
          <w:bCs/>
          <w:sz w:val="14"/>
          <w:szCs w:val="22"/>
          <w:lang w:val="sv-SE"/>
        </w:rPr>
        <w:t>8.7</w:t>
      </w:r>
      <w:r>
        <w:rPr>
          <w:rFonts w:ascii="Arial Narrow" w:hAnsi="Arial Narrow" w:cs="Arial"/>
          <w:b/>
          <w:bCs/>
          <w:sz w:val="14"/>
          <w:szCs w:val="22"/>
          <w:lang w:val="sv-SE"/>
        </w:rPr>
        <w:tab/>
        <w:t>Preskription</w:t>
      </w:r>
      <w:r>
        <w:rPr>
          <w:rFonts w:ascii="Arial Narrow" w:hAnsi="Arial Narrow" w:cs="Arial"/>
          <w:sz w:val="14"/>
          <w:szCs w:val="22"/>
          <w:lang w:val="sv-SE"/>
        </w:rPr>
        <w:t xml:space="preserve"> Preskriptionsfristen för anspråk på grund av brist eller fel är tre (3) år från godkännande, vad avser punkt 8.2, och tre (3) år från leverans i övriga fall.</w:t>
      </w:r>
    </w:p>
    <w:p w14:paraId="14E57193" w14:textId="77777777" w:rsidR="00E96075" w:rsidRDefault="00E96075">
      <w:pPr>
        <w:tabs>
          <w:tab w:val="left" w:pos="284"/>
        </w:tabs>
        <w:jc w:val="both"/>
        <w:rPr>
          <w:rFonts w:ascii="Arial Narrow" w:hAnsi="Arial Narrow" w:cs="Arial"/>
          <w:b/>
          <w:bCs/>
          <w:sz w:val="14"/>
          <w:szCs w:val="22"/>
          <w:lang w:val="sv-SE"/>
        </w:rPr>
      </w:pPr>
      <w:bookmarkStart w:id="40" w:name="_DV_M38"/>
      <w:bookmarkStart w:id="41" w:name="_DV_M37"/>
    </w:p>
    <w:p w14:paraId="4142CA33" w14:textId="77777777" w:rsidR="00E96075" w:rsidRDefault="00E96075">
      <w:pPr>
        <w:tabs>
          <w:tab w:val="left" w:pos="284"/>
        </w:tabs>
        <w:jc w:val="both"/>
        <w:rPr>
          <w:rFonts w:ascii="Arial Narrow" w:hAnsi="Arial Narrow" w:cs="Arial"/>
          <w:b/>
          <w:bCs/>
          <w:sz w:val="14"/>
          <w:szCs w:val="22"/>
          <w:lang w:val="sv-SE"/>
        </w:rPr>
      </w:pPr>
    </w:p>
    <w:p w14:paraId="3A53F067" w14:textId="77777777" w:rsidR="00E96075" w:rsidRDefault="00E96075">
      <w:pPr>
        <w:tabs>
          <w:tab w:val="left" w:pos="284"/>
        </w:tabs>
        <w:jc w:val="both"/>
        <w:rPr>
          <w:rFonts w:ascii="Arial Narrow" w:hAnsi="Arial Narrow" w:cs="Arial"/>
          <w:b/>
          <w:bCs/>
          <w:sz w:val="14"/>
          <w:szCs w:val="22"/>
          <w:lang w:val="sv-SE"/>
        </w:rPr>
      </w:pPr>
      <w:r>
        <w:rPr>
          <w:rFonts w:ascii="Arial Narrow" w:hAnsi="Arial Narrow" w:cs="Arial"/>
          <w:b/>
          <w:bCs/>
          <w:sz w:val="14"/>
          <w:szCs w:val="22"/>
          <w:lang w:val="sv-SE"/>
        </w:rPr>
        <w:lastRenderedPageBreak/>
        <w:t>9.</w:t>
      </w:r>
      <w:r>
        <w:rPr>
          <w:rFonts w:ascii="Arial Narrow" w:hAnsi="Arial Narrow" w:cs="Arial"/>
          <w:b/>
          <w:bCs/>
          <w:sz w:val="14"/>
          <w:szCs w:val="22"/>
          <w:lang w:val="sv-SE"/>
        </w:rPr>
        <w:tab/>
        <w:t>TI:s äganderätt</w:t>
      </w:r>
    </w:p>
    <w:p w14:paraId="413A6C25" w14:textId="77777777" w:rsidR="00E96075" w:rsidRDefault="00E96075">
      <w:pPr>
        <w:tabs>
          <w:tab w:val="left" w:pos="284"/>
        </w:tabs>
        <w:jc w:val="both"/>
        <w:rPr>
          <w:rFonts w:ascii="Arial Narrow" w:hAnsi="Arial Narrow" w:cs="Arial"/>
          <w:sz w:val="14"/>
          <w:szCs w:val="22"/>
          <w:lang w:val="sv-SE"/>
        </w:rPr>
      </w:pPr>
      <w:bookmarkStart w:id="42" w:name="_DV_M39"/>
      <w:bookmarkEnd w:id="40"/>
      <w:bookmarkEnd w:id="41"/>
      <w:r>
        <w:rPr>
          <w:rFonts w:ascii="Arial Narrow" w:hAnsi="Arial Narrow" w:cs="Arial"/>
          <w:b/>
          <w:bCs/>
          <w:sz w:val="14"/>
          <w:szCs w:val="22"/>
          <w:lang w:val="sv-SE"/>
        </w:rPr>
        <w:t>9.1</w:t>
      </w:r>
      <w:r>
        <w:rPr>
          <w:rFonts w:ascii="Arial Narrow" w:hAnsi="Arial Narrow" w:cs="Arial"/>
          <w:b/>
          <w:bCs/>
          <w:sz w:val="14"/>
          <w:szCs w:val="22"/>
          <w:lang w:val="sv-SE"/>
        </w:rPr>
        <w:tab/>
      </w:r>
      <w:r>
        <w:rPr>
          <w:rFonts w:ascii="Arial Narrow" w:hAnsi="Arial Narrow" w:cs="Arial"/>
          <w:b/>
          <w:sz w:val="14"/>
          <w:szCs w:val="22"/>
          <w:lang w:val="sv-SE"/>
        </w:rPr>
        <w:t>Säljaren</w:t>
      </w:r>
      <w:r>
        <w:rPr>
          <w:rFonts w:ascii="Arial Narrow" w:hAnsi="Arial Narrow" w:cs="Arial"/>
          <w:sz w:val="14"/>
          <w:szCs w:val="22"/>
          <w:lang w:val="sv-SE"/>
        </w:rPr>
        <w:t xml:space="preserve"> överlåter till </w:t>
      </w:r>
      <w:r>
        <w:rPr>
          <w:rFonts w:ascii="Arial Narrow" w:hAnsi="Arial Narrow" w:cs="Arial"/>
          <w:b/>
          <w:sz w:val="14"/>
          <w:szCs w:val="22"/>
          <w:lang w:val="sv-SE"/>
        </w:rPr>
        <w:t>TI</w:t>
      </w:r>
      <w:r>
        <w:rPr>
          <w:rFonts w:ascii="Arial Narrow" w:hAnsi="Arial Narrow" w:cs="Arial"/>
          <w:sz w:val="14"/>
          <w:szCs w:val="22"/>
          <w:lang w:val="sv-SE"/>
        </w:rPr>
        <w:t xml:space="preserve"> en obegränsad äganderätt till samtliga varor, särskilda ritningar, matriser (</w:t>
      </w:r>
      <w:r>
        <w:rPr>
          <w:rFonts w:ascii="Arial Narrow" w:hAnsi="Arial Narrow" w:cs="Arial"/>
          <w:i/>
          <w:sz w:val="14"/>
          <w:szCs w:val="22"/>
          <w:lang w:val="sv-SE"/>
        </w:rPr>
        <w:t>dies</w:t>
      </w:r>
      <w:r>
        <w:rPr>
          <w:rFonts w:ascii="Arial Narrow" w:hAnsi="Arial Narrow" w:cs="Arial"/>
          <w:sz w:val="14"/>
          <w:szCs w:val="22"/>
          <w:lang w:val="sv-SE"/>
        </w:rPr>
        <w:t xml:space="preserve">), mönster, verktyg, immateriella rättigheter eller andra företeelser som </w:t>
      </w:r>
      <w:r>
        <w:rPr>
          <w:rFonts w:ascii="Arial Narrow" w:hAnsi="Arial Narrow" w:cs="Arial"/>
          <w:b/>
          <w:sz w:val="14"/>
          <w:szCs w:val="22"/>
          <w:lang w:val="sv-SE"/>
        </w:rPr>
        <w:t>TI</w:t>
      </w:r>
      <w:r>
        <w:rPr>
          <w:rFonts w:ascii="Arial Narrow" w:hAnsi="Arial Narrow" w:cs="Arial"/>
          <w:sz w:val="14"/>
          <w:szCs w:val="22"/>
          <w:lang w:val="sv-SE"/>
        </w:rPr>
        <w:t xml:space="preserve"> har betalat för. </w:t>
      </w:r>
    </w:p>
    <w:bookmarkEnd w:id="42"/>
    <w:p w14:paraId="7953A147" w14:textId="77777777" w:rsidR="00E96075" w:rsidRDefault="00E96075">
      <w:pPr>
        <w:tabs>
          <w:tab w:val="left" w:pos="284"/>
        </w:tabs>
        <w:jc w:val="both"/>
        <w:rPr>
          <w:rFonts w:ascii="Arial Narrow" w:hAnsi="Arial Narrow" w:cs="Arial"/>
          <w:sz w:val="14"/>
          <w:lang w:val="sv-SE"/>
        </w:rPr>
      </w:pPr>
      <w:r>
        <w:rPr>
          <w:rFonts w:ascii="Arial Narrow" w:hAnsi="Arial Narrow" w:cs="Arial"/>
          <w:b/>
          <w:bCs/>
          <w:sz w:val="14"/>
          <w:szCs w:val="22"/>
          <w:lang w:val="sv-SE"/>
        </w:rPr>
        <w:t>9.2</w:t>
      </w:r>
      <w:r>
        <w:rPr>
          <w:rFonts w:ascii="Arial Narrow" w:hAnsi="Arial Narrow" w:cs="Arial"/>
          <w:sz w:val="14"/>
          <w:szCs w:val="22"/>
          <w:lang w:val="sv-SE"/>
        </w:rPr>
        <w:tab/>
        <w:t>Material, utrustning, särskilda ritningar, matriser (</w:t>
      </w:r>
      <w:r>
        <w:rPr>
          <w:rFonts w:ascii="Arial Narrow" w:hAnsi="Arial Narrow" w:cs="Arial"/>
          <w:i/>
          <w:sz w:val="14"/>
          <w:szCs w:val="22"/>
          <w:lang w:val="sv-SE"/>
        </w:rPr>
        <w:t>dies</w:t>
      </w:r>
      <w:r>
        <w:rPr>
          <w:rFonts w:ascii="Arial Narrow" w:hAnsi="Arial Narrow" w:cs="Arial"/>
          <w:sz w:val="14"/>
          <w:szCs w:val="22"/>
          <w:lang w:val="sv-SE"/>
        </w:rPr>
        <w:t xml:space="preserve">), mönster och annat som </w:t>
      </w:r>
      <w:r>
        <w:rPr>
          <w:rFonts w:ascii="Arial Narrow" w:hAnsi="Arial Narrow" w:cs="Arial"/>
          <w:b/>
          <w:sz w:val="14"/>
          <w:szCs w:val="22"/>
          <w:lang w:val="sv-SE"/>
        </w:rPr>
        <w:t>TI</w:t>
      </w:r>
      <w:r>
        <w:rPr>
          <w:rFonts w:ascii="Arial Narrow" w:hAnsi="Arial Narrow" w:cs="Arial"/>
          <w:sz w:val="14"/>
          <w:szCs w:val="22"/>
          <w:lang w:val="sv-SE"/>
        </w:rPr>
        <w:t xml:space="preserve"> tillhandahåller till </w:t>
      </w:r>
      <w:r>
        <w:rPr>
          <w:rFonts w:ascii="Arial Narrow" w:hAnsi="Arial Narrow" w:cs="Arial"/>
          <w:b/>
          <w:sz w:val="14"/>
          <w:szCs w:val="22"/>
          <w:lang w:val="sv-SE"/>
        </w:rPr>
        <w:t>Säljaren</w:t>
      </w:r>
      <w:r>
        <w:rPr>
          <w:rFonts w:ascii="Arial Narrow" w:hAnsi="Arial Narrow" w:cs="Arial"/>
          <w:sz w:val="14"/>
          <w:szCs w:val="22"/>
          <w:lang w:val="sv-SE"/>
        </w:rPr>
        <w:t xml:space="preserve"> (”</w:t>
      </w:r>
      <w:r>
        <w:rPr>
          <w:rFonts w:ascii="Arial Narrow" w:hAnsi="Arial Narrow" w:cs="Arial"/>
          <w:b/>
          <w:sz w:val="14"/>
          <w:szCs w:val="22"/>
          <w:lang w:val="sv-SE"/>
        </w:rPr>
        <w:t>Hjälpmedel</w:t>
      </w:r>
      <w:r>
        <w:rPr>
          <w:rFonts w:ascii="Arial Narrow" w:hAnsi="Arial Narrow" w:cs="Arial"/>
          <w:sz w:val="14"/>
          <w:szCs w:val="22"/>
          <w:lang w:val="sv-SE"/>
        </w:rPr>
        <w:t xml:space="preserve">”) skall förbli </w:t>
      </w:r>
      <w:r>
        <w:rPr>
          <w:rFonts w:ascii="Arial Narrow" w:hAnsi="Arial Narrow" w:cs="Arial"/>
          <w:b/>
          <w:sz w:val="14"/>
          <w:szCs w:val="22"/>
          <w:lang w:val="sv-SE"/>
        </w:rPr>
        <w:t>TI:s</w:t>
      </w:r>
      <w:r>
        <w:rPr>
          <w:rFonts w:ascii="Arial Narrow" w:hAnsi="Arial Narrow" w:cs="Arial"/>
          <w:sz w:val="14"/>
          <w:szCs w:val="22"/>
          <w:lang w:val="sv-SE"/>
        </w:rPr>
        <w:t xml:space="preserve"> egendom. Säljaren skall hålla </w:t>
      </w:r>
      <w:r>
        <w:rPr>
          <w:rFonts w:ascii="Arial Narrow" w:hAnsi="Arial Narrow" w:cs="Arial"/>
          <w:b/>
          <w:sz w:val="14"/>
          <w:szCs w:val="22"/>
          <w:lang w:val="sv-SE"/>
        </w:rPr>
        <w:t>Hjälpmedlen</w:t>
      </w:r>
      <w:r>
        <w:rPr>
          <w:rFonts w:ascii="Arial Narrow" w:hAnsi="Arial Narrow" w:cs="Arial"/>
          <w:sz w:val="14"/>
          <w:szCs w:val="22"/>
          <w:lang w:val="sv-SE"/>
        </w:rPr>
        <w:t xml:space="preserve"> i gott skick, med undantag för skälig förslitning, och skall återlämna dem när tillämplig </w:t>
      </w:r>
      <w:r>
        <w:rPr>
          <w:rFonts w:ascii="Arial Narrow" w:hAnsi="Arial Narrow" w:cs="Arial"/>
          <w:b/>
          <w:sz w:val="14"/>
          <w:szCs w:val="22"/>
          <w:lang w:val="sv-SE"/>
        </w:rPr>
        <w:t>Beställning</w:t>
      </w:r>
      <w:r>
        <w:rPr>
          <w:rFonts w:ascii="Arial Narrow" w:hAnsi="Arial Narrow" w:cs="Arial"/>
          <w:sz w:val="14"/>
          <w:szCs w:val="22"/>
          <w:lang w:val="sv-SE"/>
        </w:rPr>
        <w:t xml:space="preserve"> genomförts eller avslutats, eller när </w:t>
      </w:r>
      <w:r>
        <w:rPr>
          <w:rFonts w:ascii="Arial Narrow" w:hAnsi="Arial Narrow" w:cs="Arial"/>
          <w:b/>
          <w:sz w:val="14"/>
          <w:szCs w:val="22"/>
          <w:lang w:val="sv-SE"/>
        </w:rPr>
        <w:t>TI</w:t>
      </w:r>
      <w:r>
        <w:rPr>
          <w:rFonts w:ascii="Arial Narrow" w:hAnsi="Arial Narrow" w:cs="Arial"/>
          <w:sz w:val="14"/>
          <w:szCs w:val="22"/>
          <w:lang w:val="sv-SE"/>
        </w:rPr>
        <w:t xml:space="preserve"> begär att de skall återlämnas. </w:t>
      </w:r>
      <w:r>
        <w:rPr>
          <w:rFonts w:ascii="Arial Narrow" w:hAnsi="Arial Narrow" w:cs="Arial"/>
          <w:b/>
          <w:sz w:val="14"/>
          <w:szCs w:val="22"/>
          <w:lang w:val="sv-SE"/>
        </w:rPr>
        <w:t>Säljaren</w:t>
      </w:r>
      <w:r>
        <w:rPr>
          <w:rFonts w:ascii="Arial Narrow" w:hAnsi="Arial Narrow" w:cs="Arial"/>
          <w:sz w:val="14"/>
          <w:szCs w:val="22"/>
          <w:lang w:val="sv-SE"/>
        </w:rPr>
        <w:t xml:space="preserve"> skall inte använda </w:t>
      </w:r>
      <w:r>
        <w:rPr>
          <w:rFonts w:ascii="Arial Narrow" w:hAnsi="Arial Narrow" w:cs="Arial"/>
          <w:b/>
          <w:sz w:val="14"/>
          <w:szCs w:val="22"/>
          <w:lang w:val="sv-SE"/>
        </w:rPr>
        <w:t>Hjälpmedel</w:t>
      </w:r>
      <w:r>
        <w:rPr>
          <w:rFonts w:ascii="Arial Narrow" w:hAnsi="Arial Narrow" w:cs="Arial"/>
          <w:sz w:val="14"/>
          <w:szCs w:val="22"/>
          <w:lang w:val="sv-SE"/>
        </w:rPr>
        <w:t xml:space="preserve"> eller särskild ritning, matris (</w:t>
      </w:r>
      <w:r>
        <w:rPr>
          <w:rFonts w:ascii="Arial Narrow" w:hAnsi="Arial Narrow" w:cs="Arial"/>
          <w:i/>
          <w:sz w:val="14"/>
          <w:szCs w:val="22"/>
          <w:lang w:val="sv-SE"/>
        </w:rPr>
        <w:t>dies</w:t>
      </w:r>
      <w:r>
        <w:rPr>
          <w:rFonts w:ascii="Arial Narrow" w:hAnsi="Arial Narrow" w:cs="Arial"/>
          <w:sz w:val="14"/>
          <w:szCs w:val="22"/>
          <w:lang w:val="sv-SE"/>
        </w:rPr>
        <w:t xml:space="preserve">), mönster, verktyg eller annat som </w:t>
      </w:r>
      <w:r>
        <w:rPr>
          <w:rFonts w:ascii="Arial Narrow" w:hAnsi="Arial Narrow" w:cs="Arial"/>
          <w:b/>
          <w:sz w:val="14"/>
          <w:szCs w:val="22"/>
          <w:lang w:val="sv-SE"/>
        </w:rPr>
        <w:t>Säljaren</w:t>
      </w:r>
      <w:r>
        <w:rPr>
          <w:rFonts w:ascii="Arial Narrow" w:hAnsi="Arial Narrow" w:cs="Arial"/>
          <w:sz w:val="14"/>
          <w:szCs w:val="22"/>
          <w:lang w:val="sv-SE"/>
        </w:rPr>
        <w:t xml:space="preserve"> tillverkar för leverans till eller användning av </w:t>
      </w:r>
      <w:r>
        <w:rPr>
          <w:rFonts w:ascii="Arial Narrow" w:hAnsi="Arial Narrow" w:cs="Arial"/>
          <w:b/>
          <w:sz w:val="14"/>
          <w:szCs w:val="22"/>
          <w:lang w:val="sv-SE"/>
        </w:rPr>
        <w:t>TI</w:t>
      </w:r>
      <w:r>
        <w:rPr>
          <w:rFonts w:ascii="Arial Narrow" w:hAnsi="Arial Narrow" w:cs="Arial"/>
          <w:sz w:val="14"/>
          <w:szCs w:val="22"/>
          <w:lang w:val="sv-SE"/>
        </w:rPr>
        <w:t xml:space="preserve"> eller som </w:t>
      </w:r>
      <w:r>
        <w:rPr>
          <w:rFonts w:ascii="Arial Narrow" w:hAnsi="Arial Narrow" w:cs="Arial"/>
          <w:b/>
          <w:sz w:val="14"/>
          <w:szCs w:val="22"/>
          <w:lang w:val="sv-SE"/>
        </w:rPr>
        <w:t>Säljaren</w:t>
      </w:r>
      <w:r>
        <w:rPr>
          <w:rFonts w:ascii="Arial Narrow" w:hAnsi="Arial Narrow" w:cs="Arial"/>
          <w:sz w:val="14"/>
          <w:szCs w:val="22"/>
          <w:lang w:val="sv-SE"/>
        </w:rPr>
        <w:t xml:space="preserve"> skall använda för leveranserna till </w:t>
      </w:r>
      <w:r>
        <w:rPr>
          <w:rFonts w:ascii="Arial Narrow" w:hAnsi="Arial Narrow" w:cs="Arial"/>
          <w:b/>
          <w:sz w:val="14"/>
          <w:szCs w:val="22"/>
          <w:lang w:val="sv-SE"/>
        </w:rPr>
        <w:t>TI</w:t>
      </w:r>
      <w:r>
        <w:rPr>
          <w:rFonts w:ascii="Arial Narrow" w:hAnsi="Arial Narrow" w:cs="Arial"/>
          <w:sz w:val="14"/>
          <w:szCs w:val="22"/>
          <w:lang w:val="sv-SE"/>
        </w:rPr>
        <w:t xml:space="preserve">, för annat ändamål än leveranserna till </w:t>
      </w:r>
      <w:r>
        <w:rPr>
          <w:rFonts w:ascii="Arial Narrow" w:hAnsi="Arial Narrow" w:cs="Arial"/>
          <w:b/>
          <w:sz w:val="14"/>
          <w:szCs w:val="22"/>
          <w:lang w:val="sv-SE"/>
        </w:rPr>
        <w:t>TI</w:t>
      </w:r>
      <w:r>
        <w:rPr>
          <w:rFonts w:ascii="Arial Narrow" w:hAnsi="Arial Narrow" w:cs="Arial"/>
          <w:sz w:val="14"/>
          <w:szCs w:val="22"/>
          <w:lang w:val="sv-SE"/>
        </w:rPr>
        <w:t xml:space="preserve">, utan att först fått skriftligt medgivande till detta från </w:t>
      </w:r>
      <w:r>
        <w:rPr>
          <w:rFonts w:ascii="Arial Narrow" w:hAnsi="Arial Narrow" w:cs="Arial"/>
          <w:b/>
          <w:sz w:val="14"/>
          <w:szCs w:val="22"/>
          <w:lang w:val="sv-SE"/>
        </w:rPr>
        <w:t>TI</w:t>
      </w:r>
      <w:r>
        <w:rPr>
          <w:rFonts w:ascii="Arial Narrow" w:hAnsi="Arial Narrow" w:cs="Arial"/>
          <w:sz w:val="14"/>
          <w:szCs w:val="22"/>
          <w:lang w:val="sv-SE"/>
        </w:rPr>
        <w:t xml:space="preserve">. Faran för </w:t>
      </w:r>
      <w:r>
        <w:rPr>
          <w:rFonts w:ascii="Arial Narrow" w:hAnsi="Arial Narrow" w:cs="Arial"/>
          <w:b/>
          <w:sz w:val="14"/>
          <w:szCs w:val="22"/>
          <w:lang w:val="sv-SE"/>
        </w:rPr>
        <w:t>Hjälpmedlen</w:t>
      </w:r>
      <w:r>
        <w:rPr>
          <w:rFonts w:ascii="Arial Narrow" w:hAnsi="Arial Narrow" w:cs="Arial"/>
          <w:sz w:val="14"/>
          <w:szCs w:val="22"/>
          <w:lang w:val="sv-SE"/>
        </w:rPr>
        <w:t xml:space="preserve"> övergår till </w:t>
      </w:r>
      <w:r>
        <w:rPr>
          <w:rFonts w:ascii="Arial Narrow" w:hAnsi="Arial Narrow" w:cs="Arial"/>
          <w:b/>
          <w:sz w:val="14"/>
          <w:szCs w:val="22"/>
          <w:lang w:val="sv-SE"/>
        </w:rPr>
        <w:t>Säljaren</w:t>
      </w:r>
      <w:r>
        <w:rPr>
          <w:rFonts w:ascii="Arial Narrow" w:hAnsi="Arial Narrow" w:cs="Arial"/>
          <w:sz w:val="14"/>
          <w:szCs w:val="22"/>
          <w:lang w:val="sv-SE"/>
        </w:rPr>
        <w:t xml:space="preserve"> vid leveranstidpunkten och tillkommer </w:t>
      </w:r>
      <w:r>
        <w:rPr>
          <w:rFonts w:ascii="Arial Narrow" w:hAnsi="Arial Narrow" w:cs="Arial"/>
          <w:b/>
          <w:sz w:val="14"/>
          <w:szCs w:val="22"/>
          <w:lang w:val="sv-SE"/>
        </w:rPr>
        <w:t>Säljaren</w:t>
      </w:r>
      <w:r>
        <w:rPr>
          <w:rFonts w:ascii="Arial Narrow" w:hAnsi="Arial Narrow" w:cs="Arial"/>
          <w:sz w:val="14"/>
          <w:szCs w:val="22"/>
          <w:lang w:val="sv-SE"/>
        </w:rPr>
        <w:t xml:space="preserve"> tills dess att </w:t>
      </w:r>
      <w:r>
        <w:rPr>
          <w:rFonts w:ascii="Arial Narrow" w:hAnsi="Arial Narrow" w:cs="Arial"/>
          <w:b/>
          <w:sz w:val="14"/>
          <w:szCs w:val="22"/>
          <w:lang w:val="sv-SE"/>
        </w:rPr>
        <w:t>Hjälpmedlen</w:t>
      </w:r>
      <w:r>
        <w:rPr>
          <w:rFonts w:ascii="Arial Narrow" w:hAnsi="Arial Narrow" w:cs="Arial"/>
          <w:sz w:val="14"/>
          <w:szCs w:val="22"/>
          <w:lang w:val="sv-SE"/>
        </w:rPr>
        <w:t xml:space="preserve"> återlämnats till och mottagits av </w:t>
      </w:r>
      <w:r>
        <w:rPr>
          <w:rFonts w:ascii="Arial Narrow" w:hAnsi="Arial Narrow" w:cs="Arial"/>
          <w:b/>
          <w:sz w:val="14"/>
          <w:szCs w:val="22"/>
          <w:lang w:val="sv-SE"/>
        </w:rPr>
        <w:t>TI</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skall förvara </w:t>
      </w:r>
      <w:r>
        <w:rPr>
          <w:rFonts w:ascii="Arial Narrow" w:hAnsi="Arial Narrow" w:cs="Arial"/>
          <w:b/>
          <w:sz w:val="14"/>
          <w:szCs w:val="22"/>
          <w:lang w:val="sv-SE"/>
        </w:rPr>
        <w:t>Hjälpmedel</w:t>
      </w:r>
      <w:r>
        <w:rPr>
          <w:rFonts w:ascii="Arial Narrow" w:hAnsi="Arial Narrow" w:cs="Arial"/>
          <w:sz w:val="14"/>
          <w:szCs w:val="22"/>
          <w:lang w:val="sv-SE"/>
        </w:rPr>
        <w:t xml:space="preserve"> separat med angivelse av att de är </w:t>
      </w:r>
      <w:r>
        <w:rPr>
          <w:rFonts w:ascii="Arial Narrow" w:hAnsi="Arial Narrow" w:cs="Arial"/>
          <w:b/>
          <w:sz w:val="14"/>
          <w:szCs w:val="22"/>
          <w:lang w:val="sv-SE"/>
        </w:rPr>
        <w:t xml:space="preserve">TI:s </w:t>
      </w:r>
      <w:r>
        <w:rPr>
          <w:rFonts w:ascii="Arial Narrow" w:hAnsi="Arial Narrow" w:cs="Arial"/>
          <w:sz w:val="14"/>
          <w:szCs w:val="22"/>
          <w:lang w:val="sv-SE"/>
        </w:rPr>
        <w:t xml:space="preserve">egendom. </w:t>
      </w:r>
    </w:p>
    <w:p w14:paraId="185F18D5" w14:textId="77777777" w:rsidR="00E96075" w:rsidRDefault="00E96075">
      <w:pPr>
        <w:tabs>
          <w:tab w:val="left" w:pos="284"/>
        </w:tabs>
        <w:ind w:left="360"/>
        <w:jc w:val="both"/>
        <w:rPr>
          <w:rFonts w:ascii="Arial Narrow" w:hAnsi="Arial Narrow" w:cs="Arial"/>
          <w:sz w:val="14"/>
          <w:szCs w:val="22"/>
          <w:lang w:val="sv-SE"/>
        </w:rPr>
      </w:pPr>
    </w:p>
    <w:p w14:paraId="13485668" w14:textId="77777777" w:rsidR="00E96075" w:rsidRDefault="00E96075">
      <w:pPr>
        <w:tabs>
          <w:tab w:val="left" w:pos="284"/>
        </w:tabs>
        <w:jc w:val="both"/>
        <w:rPr>
          <w:rFonts w:ascii="Arial Narrow" w:hAnsi="Arial Narrow" w:cs="Arial"/>
          <w:b/>
          <w:bCs/>
          <w:sz w:val="14"/>
          <w:szCs w:val="22"/>
          <w:lang w:val="sv-SE"/>
        </w:rPr>
      </w:pPr>
      <w:bookmarkStart w:id="43" w:name="_DV_M41"/>
      <w:bookmarkStart w:id="44" w:name="_DV_M40"/>
      <w:r>
        <w:rPr>
          <w:rFonts w:ascii="Arial Narrow" w:hAnsi="Arial Narrow" w:cs="Arial"/>
          <w:b/>
          <w:bCs/>
          <w:sz w:val="14"/>
          <w:szCs w:val="22"/>
          <w:lang w:val="sv-SE"/>
        </w:rPr>
        <w:t>10.</w:t>
      </w:r>
      <w:r>
        <w:rPr>
          <w:rFonts w:ascii="Arial Narrow" w:hAnsi="Arial Narrow" w:cs="Arial"/>
          <w:b/>
          <w:bCs/>
          <w:sz w:val="14"/>
          <w:szCs w:val="22"/>
          <w:lang w:val="sv-SE"/>
        </w:rPr>
        <w:tab/>
        <w:t xml:space="preserve">Rättigheter till Arbetsprodukter </w:t>
      </w:r>
    </w:p>
    <w:p w14:paraId="5927A201" w14:textId="7951B549" w:rsidR="00E96075" w:rsidRDefault="00E96075">
      <w:pPr>
        <w:tabs>
          <w:tab w:val="left" w:pos="284"/>
        </w:tabs>
        <w:jc w:val="both"/>
        <w:rPr>
          <w:rFonts w:ascii="Arial Narrow" w:hAnsi="Arial Narrow" w:cs="Arial"/>
          <w:sz w:val="14"/>
          <w:lang w:val="sv-SE"/>
        </w:rPr>
      </w:pPr>
      <w:bookmarkStart w:id="45" w:name="_DV_M43"/>
      <w:bookmarkEnd w:id="43"/>
      <w:bookmarkEnd w:id="44"/>
      <w:r>
        <w:rPr>
          <w:rFonts w:ascii="Arial Narrow" w:hAnsi="Arial Narrow" w:cs="Arial"/>
          <w:b/>
          <w:bCs/>
          <w:sz w:val="14"/>
          <w:szCs w:val="22"/>
          <w:lang w:val="sv-SE"/>
        </w:rPr>
        <w:t>10.1</w:t>
      </w:r>
      <w:r>
        <w:rPr>
          <w:rFonts w:ascii="Arial Narrow" w:hAnsi="Arial Narrow" w:cs="Arial"/>
          <w:sz w:val="14"/>
          <w:szCs w:val="22"/>
          <w:lang w:val="sv-SE"/>
        </w:rPr>
        <w:tab/>
        <w:t xml:space="preserve">Under loppet av att </w:t>
      </w:r>
      <w:r>
        <w:rPr>
          <w:rFonts w:ascii="Arial Narrow" w:hAnsi="Arial Narrow" w:cs="Arial"/>
          <w:b/>
          <w:sz w:val="14"/>
          <w:szCs w:val="22"/>
          <w:lang w:val="sv-SE"/>
        </w:rPr>
        <w:t>Säljaren</w:t>
      </w:r>
      <w:r>
        <w:rPr>
          <w:rFonts w:ascii="Arial Narrow" w:hAnsi="Arial Narrow" w:cs="Arial"/>
          <w:sz w:val="14"/>
          <w:szCs w:val="22"/>
          <w:lang w:val="sv-SE"/>
        </w:rPr>
        <w:t xml:space="preserve"> genomför en </w:t>
      </w:r>
      <w:r>
        <w:rPr>
          <w:rFonts w:ascii="Arial Narrow" w:hAnsi="Arial Narrow" w:cs="Arial"/>
          <w:b/>
          <w:sz w:val="14"/>
          <w:szCs w:val="22"/>
          <w:lang w:val="sv-SE"/>
        </w:rPr>
        <w:t>Beställning</w:t>
      </w:r>
      <w:r>
        <w:rPr>
          <w:rFonts w:ascii="Arial Narrow" w:hAnsi="Arial Narrow" w:cs="Arial"/>
          <w:sz w:val="14"/>
          <w:szCs w:val="22"/>
          <w:lang w:val="sv-SE"/>
        </w:rPr>
        <w:t xml:space="preserve"> kan </w:t>
      </w:r>
      <w:r>
        <w:rPr>
          <w:rFonts w:ascii="Arial Narrow" w:hAnsi="Arial Narrow" w:cs="Arial"/>
          <w:b/>
          <w:sz w:val="14"/>
          <w:szCs w:val="22"/>
          <w:lang w:val="sv-SE"/>
        </w:rPr>
        <w:t>Säljaren</w:t>
      </w:r>
      <w:r>
        <w:rPr>
          <w:rFonts w:ascii="Arial Narrow" w:hAnsi="Arial Narrow" w:cs="Arial"/>
          <w:sz w:val="14"/>
          <w:szCs w:val="22"/>
          <w:lang w:val="sv-SE"/>
        </w:rPr>
        <w:t xml:space="preserve"> skapa uppfinningar, upptäcker, förbättringar, koncept, i materiell eller immateriell form, skriftligt material, dokumentation, databaser, design, skivor, band, program, mjukvara, arkitektur, filer och annat material (gemensamt kallade ”</w:t>
      </w:r>
      <w:r>
        <w:rPr>
          <w:rFonts w:ascii="Arial Narrow" w:hAnsi="Arial Narrow" w:cs="Arial"/>
          <w:b/>
          <w:sz w:val="14"/>
          <w:szCs w:val="22"/>
          <w:lang w:val="sv-SE"/>
        </w:rPr>
        <w:t>Arbetsprodukter</w:t>
      </w:r>
      <w:r>
        <w:rPr>
          <w:rFonts w:ascii="Arial Narrow" w:hAnsi="Arial Narrow" w:cs="Arial"/>
          <w:sz w:val="14"/>
          <w:szCs w:val="22"/>
          <w:lang w:val="sv-SE"/>
        </w:rPr>
        <w:t xml:space="preserve">”). Eventuella immateriella rättigheter, inklusive upphovs-, patent-, varumärkes-, design och databasrättigher samt rättigheter till know-how, företagshemligheter och annan konfidentiell information, vare sig denna är registrerad eller inte samt tillämpningar av de föregående (gemensamt kallat </w:t>
      </w:r>
      <w:r w:rsidRPr="004F260A">
        <w:rPr>
          <w:rFonts w:ascii="Arial Narrow" w:hAnsi="Arial Narrow"/>
          <w:sz w:val="14"/>
          <w:lang w:val="sv-SE"/>
        </w:rPr>
        <w:t>”</w:t>
      </w:r>
      <w:r>
        <w:rPr>
          <w:rFonts w:ascii="Arial Narrow" w:hAnsi="Arial Narrow" w:cs="Arial"/>
          <w:b/>
          <w:sz w:val="14"/>
          <w:szCs w:val="22"/>
          <w:lang w:val="sv-SE"/>
        </w:rPr>
        <w:t>Immateriella rättigheter</w:t>
      </w:r>
      <w:r>
        <w:rPr>
          <w:rFonts w:ascii="Arial Narrow" w:hAnsi="Arial Narrow" w:cs="Arial"/>
          <w:sz w:val="14"/>
          <w:szCs w:val="22"/>
          <w:lang w:val="sv-SE"/>
        </w:rPr>
        <w:t xml:space="preserve">”), till </w:t>
      </w:r>
      <w:r>
        <w:rPr>
          <w:rFonts w:ascii="Arial Narrow" w:hAnsi="Arial Narrow" w:cs="Arial"/>
          <w:b/>
          <w:sz w:val="14"/>
          <w:szCs w:val="22"/>
          <w:lang w:val="sv-SE"/>
        </w:rPr>
        <w:t>Arbetsprodukterna</w:t>
      </w:r>
      <w:r>
        <w:rPr>
          <w:rFonts w:ascii="Arial Narrow" w:hAnsi="Arial Narrow" w:cs="Arial"/>
          <w:sz w:val="14"/>
          <w:szCs w:val="22"/>
          <w:lang w:val="sv-SE"/>
        </w:rPr>
        <w:t xml:space="preserve"> skall exklusivt tillkomma </w:t>
      </w:r>
      <w:r>
        <w:rPr>
          <w:rFonts w:ascii="Arial Narrow" w:hAnsi="Arial Narrow" w:cs="Arial"/>
          <w:b/>
          <w:sz w:val="14"/>
          <w:szCs w:val="22"/>
          <w:lang w:val="sv-SE"/>
        </w:rPr>
        <w:t>TI</w:t>
      </w:r>
      <w:r>
        <w:rPr>
          <w:rFonts w:ascii="Arial Narrow" w:hAnsi="Arial Narrow" w:cs="Arial"/>
          <w:sz w:val="14"/>
          <w:szCs w:val="22"/>
          <w:lang w:val="sv-SE"/>
        </w:rPr>
        <w:t xml:space="preserve"> från den dag de uppkommit. </w:t>
      </w:r>
      <w:r>
        <w:rPr>
          <w:rFonts w:ascii="Arial Narrow" w:hAnsi="Arial Narrow" w:cs="Arial"/>
          <w:b/>
          <w:sz w:val="14"/>
          <w:szCs w:val="22"/>
          <w:lang w:val="sv-SE"/>
        </w:rPr>
        <w:t>Säljaren</w:t>
      </w:r>
      <w:r>
        <w:rPr>
          <w:rFonts w:ascii="Arial Narrow" w:hAnsi="Arial Narrow" w:cs="Arial"/>
          <w:sz w:val="14"/>
          <w:szCs w:val="22"/>
          <w:lang w:val="sv-SE"/>
        </w:rPr>
        <w:t xml:space="preserve"> skall överlåta sådana </w:t>
      </w:r>
      <w:r>
        <w:rPr>
          <w:rFonts w:ascii="Arial Narrow" w:hAnsi="Arial Narrow" w:cs="Arial"/>
          <w:b/>
          <w:sz w:val="14"/>
          <w:szCs w:val="22"/>
          <w:lang w:val="sv-SE"/>
        </w:rPr>
        <w:t>Immateriella rättigheter</w:t>
      </w:r>
      <w:r>
        <w:rPr>
          <w:rFonts w:ascii="Arial Narrow" w:hAnsi="Arial Narrow" w:cs="Arial"/>
          <w:sz w:val="14"/>
          <w:szCs w:val="22"/>
          <w:lang w:val="sv-SE"/>
        </w:rPr>
        <w:t xml:space="preserve"> till </w:t>
      </w:r>
      <w:r>
        <w:rPr>
          <w:rFonts w:ascii="Arial Narrow" w:hAnsi="Arial Narrow" w:cs="Arial"/>
          <w:b/>
          <w:sz w:val="14"/>
          <w:szCs w:val="22"/>
          <w:lang w:val="sv-SE"/>
        </w:rPr>
        <w:t>TI</w:t>
      </w:r>
      <w:r>
        <w:rPr>
          <w:rFonts w:ascii="Arial Narrow" w:hAnsi="Arial Narrow" w:cs="Arial"/>
          <w:sz w:val="14"/>
          <w:szCs w:val="22"/>
          <w:lang w:val="sv-SE"/>
        </w:rPr>
        <w:t xml:space="preserve"> eller, om det inte är möjligt att överlåta rättigheterna, till </w:t>
      </w:r>
      <w:r>
        <w:rPr>
          <w:rFonts w:ascii="Arial Narrow" w:hAnsi="Arial Narrow" w:cs="Arial"/>
          <w:b/>
          <w:sz w:val="14"/>
          <w:szCs w:val="22"/>
          <w:lang w:val="sv-SE"/>
        </w:rPr>
        <w:t>TI</w:t>
      </w:r>
      <w:r>
        <w:rPr>
          <w:rFonts w:ascii="Arial Narrow" w:hAnsi="Arial Narrow" w:cs="Arial"/>
          <w:sz w:val="14"/>
          <w:szCs w:val="22"/>
          <w:lang w:val="sv-SE"/>
        </w:rPr>
        <w:t xml:space="preserve"> upplåta en exklusiv</w:t>
      </w:r>
      <w:r w:rsidR="00745C38">
        <w:rPr>
          <w:rFonts w:ascii="Arial Narrow" w:hAnsi="Arial Narrow" w:cs="Arial"/>
          <w:sz w:val="14"/>
          <w:szCs w:val="22"/>
          <w:lang w:val="sv-SE"/>
        </w:rPr>
        <w:t>, kostnadsfri, överförbar, underlicenserbar</w:t>
      </w:r>
      <w:r w:rsidR="00EC303B">
        <w:rPr>
          <w:rFonts w:ascii="Arial Narrow" w:hAnsi="Arial Narrow" w:cs="Arial"/>
          <w:sz w:val="14"/>
          <w:szCs w:val="22"/>
          <w:lang w:val="sv-SE"/>
        </w:rPr>
        <w:t>, oåterkallelig</w:t>
      </w:r>
      <w:r w:rsidR="00745C38">
        <w:rPr>
          <w:rFonts w:ascii="Arial Narrow" w:hAnsi="Arial Narrow" w:cs="Arial"/>
          <w:sz w:val="14"/>
          <w:szCs w:val="22"/>
          <w:lang w:val="sv-SE"/>
        </w:rPr>
        <w:t xml:space="preserve"> och evig</w:t>
      </w:r>
      <w:r>
        <w:rPr>
          <w:rFonts w:ascii="Arial Narrow" w:hAnsi="Arial Narrow" w:cs="Arial"/>
          <w:sz w:val="14"/>
          <w:szCs w:val="22"/>
          <w:lang w:val="sv-SE"/>
        </w:rPr>
        <w:t xml:space="preserve"> rätt för </w:t>
      </w:r>
      <w:r>
        <w:rPr>
          <w:rFonts w:ascii="Arial Narrow" w:hAnsi="Arial Narrow" w:cs="Arial"/>
          <w:b/>
          <w:sz w:val="14"/>
          <w:szCs w:val="22"/>
          <w:lang w:val="sv-SE"/>
        </w:rPr>
        <w:t>TI</w:t>
      </w:r>
      <w:r>
        <w:rPr>
          <w:rFonts w:ascii="Arial Narrow" w:hAnsi="Arial Narrow" w:cs="Arial"/>
          <w:sz w:val="14"/>
          <w:szCs w:val="22"/>
          <w:lang w:val="sv-SE"/>
        </w:rPr>
        <w:t xml:space="preserve"> att utnyttja och exploatera sådana </w:t>
      </w:r>
      <w:r>
        <w:rPr>
          <w:rFonts w:ascii="Arial Narrow" w:hAnsi="Arial Narrow" w:cs="Arial"/>
          <w:b/>
          <w:sz w:val="14"/>
          <w:szCs w:val="22"/>
          <w:lang w:val="sv-SE"/>
        </w:rPr>
        <w:t>Immateriella rättigheter</w:t>
      </w:r>
      <w:r>
        <w:rPr>
          <w:rFonts w:ascii="Arial Narrow" w:hAnsi="Arial Narrow" w:cs="Arial"/>
          <w:sz w:val="14"/>
          <w:szCs w:val="22"/>
          <w:lang w:val="sv-SE"/>
        </w:rPr>
        <w:t xml:space="preserve"> i hela världen. </w:t>
      </w:r>
      <w:r>
        <w:rPr>
          <w:rFonts w:ascii="Arial Narrow" w:hAnsi="Arial Narrow" w:cs="Arial"/>
          <w:b/>
          <w:sz w:val="14"/>
          <w:szCs w:val="22"/>
          <w:lang w:val="sv-SE"/>
        </w:rPr>
        <w:t>TI</w:t>
      </w:r>
      <w:r>
        <w:rPr>
          <w:rFonts w:ascii="Arial Narrow" w:hAnsi="Arial Narrow" w:cs="Arial"/>
          <w:sz w:val="14"/>
          <w:szCs w:val="22"/>
          <w:lang w:val="sv-SE"/>
        </w:rPr>
        <w:t xml:space="preserve"> har rätt att ändra, överlåta och upplåta underlicens till de </w:t>
      </w:r>
      <w:r>
        <w:rPr>
          <w:rFonts w:ascii="Arial Narrow" w:hAnsi="Arial Narrow" w:cs="Arial"/>
          <w:b/>
          <w:sz w:val="14"/>
          <w:szCs w:val="22"/>
          <w:lang w:val="sv-SE"/>
        </w:rPr>
        <w:t>Immateriella rättigheterna</w:t>
      </w:r>
      <w:r>
        <w:rPr>
          <w:rFonts w:ascii="Arial Narrow" w:hAnsi="Arial Narrow" w:cs="Arial"/>
          <w:sz w:val="14"/>
          <w:szCs w:val="22"/>
          <w:lang w:val="sv-SE"/>
        </w:rPr>
        <w:t xml:space="preserve"> och </w:t>
      </w:r>
      <w:r>
        <w:rPr>
          <w:rFonts w:ascii="Arial Narrow" w:hAnsi="Arial Narrow" w:cs="Arial"/>
          <w:b/>
          <w:sz w:val="14"/>
          <w:szCs w:val="22"/>
          <w:lang w:val="sv-SE"/>
        </w:rPr>
        <w:t>Arbetsprodukterna</w:t>
      </w:r>
      <w:r>
        <w:rPr>
          <w:rFonts w:ascii="Arial Narrow" w:hAnsi="Arial Narrow" w:cs="Arial"/>
          <w:sz w:val="14"/>
          <w:szCs w:val="22"/>
          <w:lang w:val="sv-SE"/>
        </w:rPr>
        <w:t xml:space="preserve">. Ersättningen för sådan överlåtelse eller upplåtelse ingår i den ersättning som avtalats för respektive </w:t>
      </w:r>
      <w:r>
        <w:rPr>
          <w:rFonts w:ascii="Arial Narrow" w:hAnsi="Arial Narrow" w:cs="Arial"/>
          <w:b/>
          <w:sz w:val="14"/>
          <w:szCs w:val="22"/>
          <w:lang w:val="sv-SE"/>
        </w:rPr>
        <w:t>Beställning</w:t>
      </w:r>
      <w:r>
        <w:rPr>
          <w:rFonts w:ascii="Arial Narrow" w:hAnsi="Arial Narrow" w:cs="Arial"/>
          <w:sz w:val="14"/>
          <w:szCs w:val="22"/>
          <w:lang w:val="sv-SE"/>
        </w:rPr>
        <w:t xml:space="preserve">. </w:t>
      </w:r>
      <w:r>
        <w:rPr>
          <w:rFonts w:ascii="Arial Narrow" w:hAnsi="Arial Narrow" w:cs="Arial"/>
          <w:b/>
          <w:sz w:val="14"/>
          <w:szCs w:val="22"/>
          <w:lang w:val="sv-SE"/>
        </w:rPr>
        <w:t>Arbetsprodukterna</w:t>
      </w:r>
      <w:r>
        <w:rPr>
          <w:rFonts w:ascii="Arial Narrow" w:hAnsi="Arial Narrow" w:cs="Arial"/>
          <w:sz w:val="14"/>
          <w:szCs w:val="22"/>
          <w:lang w:val="sv-SE"/>
        </w:rPr>
        <w:t xml:space="preserve"> skall anses utgöra </w:t>
      </w:r>
      <w:r>
        <w:rPr>
          <w:rFonts w:ascii="Arial Narrow" w:hAnsi="Arial Narrow" w:cs="Arial"/>
          <w:b/>
          <w:sz w:val="14"/>
          <w:szCs w:val="22"/>
          <w:lang w:val="sv-SE"/>
        </w:rPr>
        <w:t>TI:s</w:t>
      </w:r>
      <w:r>
        <w:rPr>
          <w:rFonts w:ascii="Arial Narrow" w:hAnsi="Arial Narrow" w:cs="Arial"/>
          <w:sz w:val="14"/>
          <w:szCs w:val="22"/>
          <w:lang w:val="sv-SE"/>
        </w:rPr>
        <w:t xml:space="preserve"> konfidentiella information och skall inte avslöjas för tredje man eller användas av </w:t>
      </w:r>
      <w:r>
        <w:rPr>
          <w:rFonts w:ascii="Arial Narrow" w:hAnsi="Arial Narrow" w:cs="Arial"/>
          <w:b/>
          <w:sz w:val="14"/>
          <w:szCs w:val="22"/>
          <w:lang w:val="sv-SE"/>
        </w:rPr>
        <w:t>Säljaren</w:t>
      </w:r>
      <w:r>
        <w:rPr>
          <w:rFonts w:ascii="Arial Narrow" w:hAnsi="Arial Narrow" w:cs="Arial"/>
          <w:sz w:val="14"/>
          <w:szCs w:val="22"/>
          <w:lang w:val="sv-SE"/>
        </w:rPr>
        <w:t xml:space="preserve"> eller annan utan att </w:t>
      </w:r>
      <w:r>
        <w:rPr>
          <w:rFonts w:ascii="Arial Narrow" w:hAnsi="Arial Narrow" w:cs="Arial"/>
          <w:b/>
          <w:sz w:val="14"/>
          <w:szCs w:val="22"/>
          <w:lang w:val="sv-SE"/>
        </w:rPr>
        <w:t>TI</w:t>
      </w:r>
      <w:r>
        <w:rPr>
          <w:rFonts w:ascii="Arial Narrow" w:hAnsi="Arial Narrow" w:cs="Arial"/>
          <w:sz w:val="14"/>
          <w:szCs w:val="22"/>
          <w:lang w:val="sv-SE"/>
        </w:rPr>
        <w:t xml:space="preserve"> först lämnar skriftligt medgivande till detta.</w:t>
      </w:r>
    </w:p>
    <w:p w14:paraId="607EF27A" w14:textId="77777777" w:rsidR="00E96075" w:rsidRDefault="00E96075">
      <w:pPr>
        <w:tabs>
          <w:tab w:val="left" w:pos="284"/>
        </w:tabs>
        <w:jc w:val="both"/>
        <w:rPr>
          <w:rFonts w:ascii="Arial Narrow" w:hAnsi="Arial Narrow" w:cs="Arial"/>
          <w:sz w:val="14"/>
          <w:lang w:val="sv-SE"/>
        </w:rPr>
      </w:pPr>
      <w:bookmarkStart w:id="46" w:name="_DV_M44"/>
      <w:bookmarkEnd w:id="45"/>
      <w:r>
        <w:rPr>
          <w:rFonts w:ascii="Arial Narrow" w:hAnsi="Arial Narrow" w:cs="Arial"/>
          <w:b/>
          <w:bCs/>
          <w:sz w:val="14"/>
          <w:szCs w:val="22"/>
          <w:lang w:val="sv-SE"/>
        </w:rPr>
        <w:t>10.2</w:t>
      </w:r>
      <w:r>
        <w:rPr>
          <w:rFonts w:ascii="Arial Narrow" w:hAnsi="Arial Narrow" w:cs="Arial"/>
          <w:b/>
          <w:bCs/>
          <w:sz w:val="14"/>
          <w:szCs w:val="22"/>
          <w:lang w:val="sv-SE"/>
        </w:rPr>
        <w:tab/>
      </w:r>
      <w:r>
        <w:rPr>
          <w:rFonts w:ascii="Arial Narrow" w:hAnsi="Arial Narrow" w:cs="Arial"/>
          <w:sz w:val="14"/>
          <w:szCs w:val="22"/>
          <w:lang w:val="sv-SE"/>
        </w:rPr>
        <w:t xml:space="preserve">Utan hinder av det ovanstående bibehåller </w:t>
      </w:r>
      <w:r>
        <w:rPr>
          <w:rFonts w:ascii="Arial Narrow" w:hAnsi="Arial Narrow" w:cs="Arial"/>
          <w:b/>
          <w:sz w:val="14"/>
          <w:szCs w:val="22"/>
          <w:lang w:val="sv-SE"/>
        </w:rPr>
        <w:t>Säljaren</w:t>
      </w:r>
      <w:r>
        <w:rPr>
          <w:rFonts w:ascii="Arial Narrow" w:hAnsi="Arial Narrow" w:cs="Arial"/>
          <w:sz w:val="14"/>
          <w:szCs w:val="22"/>
          <w:lang w:val="sv-SE"/>
        </w:rPr>
        <w:t xml:space="preserve"> och dess licensgivare all rätt till förutvarande </w:t>
      </w:r>
      <w:r>
        <w:rPr>
          <w:rFonts w:ascii="Arial Narrow" w:hAnsi="Arial Narrow" w:cs="Arial"/>
          <w:b/>
          <w:sz w:val="14"/>
          <w:szCs w:val="22"/>
          <w:lang w:val="sv-SE"/>
        </w:rPr>
        <w:t>Immateriella rättigheter</w:t>
      </w:r>
      <w:r>
        <w:rPr>
          <w:rFonts w:ascii="Arial Narrow" w:hAnsi="Arial Narrow" w:cs="Arial"/>
          <w:sz w:val="14"/>
          <w:szCs w:val="22"/>
          <w:lang w:val="sv-SE"/>
        </w:rPr>
        <w:t xml:space="preserve">, oavsett om dessa är materiella eller immateriella, och har utvecklats, förvärvats eller upprättats av </w:t>
      </w:r>
      <w:r>
        <w:rPr>
          <w:rFonts w:ascii="Arial Narrow" w:hAnsi="Arial Narrow" w:cs="Arial"/>
          <w:b/>
          <w:sz w:val="14"/>
          <w:szCs w:val="22"/>
          <w:lang w:val="sv-SE"/>
        </w:rPr>
        <w:t>Säljaren</w:t>
      </w:r>
      <w:r>
        <w:rPr>
          <w:rFonts w:ascii="Arial Narrow" w:hAnsi="Arial Narrow" w:cs="Arial"/>
          <w:sz w:val="14"/>
          <w:szCs w:val="22"/>
          <w:lang w:val="sv-SE"/>
        </w:rPr>
        <w:t xml:space="preserve"> innan den tillämpliga </w:t>
      </w:r>
      <w:r>
        <w:rPr>
          <w:rFonts w:ascii="Arial Narrow" w:hAnsi="Arial Narrow" w:cs="Arial"/>
          <w:b/>
          <w:sz w:val="14"/>
          <w:szCs w:val="22"/>
          <w:lang w:val="sv-SE"/>
        </w:rPr>
        <w:t>Beställningen</w:t>
      </w:r>
      <w:r>
        <w:rPr>
          <w:rFonts w:ascii="Arial Narrow" w:hAnsi="Arial Narrow" w:cs="Arial"/>
          <w:sz w:val="14"/>
          <w:szCs w:val="22"/>
          <w:lang w:val="sv-SE"/>
        </w:rPr>
        <w:t xml:space="preserve"> gjordes (gemensamt kallade ”</w:t>
      </w:r>
      <w:r>
        <w:rPr>
          <w:rFonts w:ascii="Arial Narrow" w:hAnsi="Arial Narrow" w:cs="Arial"/>
          <w:b/>
          <w:sz w:val="14"/>
          <w:szCs w:val="22"/>
          <w:lang w:val="sv-SE"/>
        </w:rPr>
        <w:t>Förutvarande rättigheter</w:t>
      </w:r>
      <w:r>
        <w:rPr>
          <w:rFonts w:ascii="Arial Narrow" w:hAnsi="Arial Narrow" w:cs="Arial"/>
          <w:sz w:val="14"/>
          <w:szCs w:val="22"/>
          <w:lang w:val="sv-SE"/>
        </w:rPr>
        <w:t xml:space="preserve">”). I den utsträckning som </w:t>
      </w:r>
      <w:r>
        <w:rPr>
          <w:rFonts w:ascii="Arial Narrow" w:hAnsi="Arial Narrow" w:cs="Arial"/>
          <w:b/>
          <w:sz w:val="14"/>
          <w:szCs w:val="22"/>
          <w:lang w:val="sv-SE"/>
        </w:rPr>
        <w:t>Säljarens Förutvarande rättigheter</w:t>
      </w:r>
      <w:r>
        <w:rPr>
          <w:rFonts w:ascii="Arial Narrow" w:hAnsi="Arial Narrow" w:cs="Arial"/>
          <w:sz w:val="14"/>
          <w:szCs w:val="22"/>
          <w:lang w:val="sv-SE"/>
        </w:rPr>
        <w:t xml:space="preserve"> utgör en del av eller är integrerade i </w:t>
      </w:r>
      <w:r>
        <w:rPr>
          <w:rFonts w:ascii="Arial Narrow" w:hAnsi="Arial Narrow" w:cs="Arial"/>
          <w:b/>
          <w:sz w:val="14"/>
          <w:szCs w:val="22"/>
          <w:lang w:val="sv-SE"/>
        </w:rPr>
        <w:t>Leveranser</w:t>
      </w:r>
      <w:r>
        <w:rPr>
          <w:rFonts w:ascii="Arial Narrow" w:hAnsi="Arial Narrow" w:cs="Arial"/>
          <w:sz w:val="14"/>
          <w:szCs w:val="22"/>
          <w:lang w:val="sv-SE"/>
        </w:rPr>
        <w:t xml:space="preserve"> som görs till </w:t>
      </w:r>
      <w:r>
        <w:rPr>
          <w:rFonts w:ascii="Arial Narrow" w:hAnsi="Arial Narrow" w:cs="Arial"/>
          <w:b/>
          <w:sz w:val="14"/>
          <w:szCs w:val="22"/>
          <w:lang w:val="sv-SE"/>
        </w:rPr>
        <w:t>TI</w:t>
      </w:r>
      <w:r>
        <w:rPr>
          <w:rFonts w:ascii="Arial Narrow" w:hAnsi="Arial Narrow" w:cs="Arial"/>
          <w:sz w:val="14"/>
          <w:szCs w:val="22"/>
          <w:lang w:val="sv-SE"/>
        </w:rPr>
        <w:t xml:space="preserve"> enligt </w:t>
      </w:r>
      <w:r>
        <w:rPr>
          <w:rFonts w:ascii="Arial Narrow" w:hAnsi="Arial Narrow" w:cs="Arial"/>
          <w:b/>
          <w:sz w:val="14"/>
          <w:szCs w:val="22"/>
          <w:lang w:val="sv-SE"/>
        </w:rPr>
        <w:t>Beställning</w:t>
      </w:r>
      <w:r>
        <w:rPr>
          <w:rFonts w:ascii="Arial Narrow" w:hAnsi="Arial Narrow" w:cs="Arial"/>
          <w:sz w:val="14"/>
          <w:szCs w:val="22"/>
          <w:lang w:val="sv-SE"/>
        </w:rPr>
        <w:t xml:space="preserve">, upplåter </w:t>
      </w:r>
      <w:r>
        <w:rPr>
          <w:rFonts w:ascii="Arial Narrow" w:hAnsi="Arial Narrow" w:cs="Arial"/>
          <w:b/>
          <w:sz w:val="14"/>
          <w:szCs w:val="22"/>
          <w:lang w:val="sv-SE"/>
        </w:rPr>
        <w:t>Säljaren</w:t>
      </w:r>
      <w:r>
        <w:rPr>
          <w:rFonts w:ascii="Arial Narrow" w:hAnsi="Arial Narrow" w:cs="Arial"/>
          <w:sz w:val="14"/>
          <w:szCs w:val="22"/>
          <w:lang w:val="sv-SE"/>
        </w:rPr>
        <w:t xml:space="preserve"> till </w:t>
      </w:r>
      <w:r>
        <w:rPr>
          <w:rFonts w:ascii="Arial Narrow" w:hAnsi="Arial Narrow" w:cs="Arial"/>
          <w:b/>
          <w:sz w:val="14"/>
          <w:szCs w:val="22"/>
          <w:lang w:val="sv-SE"/>
        </w:rPr>
        <w:t>TI</w:t>
      </w:r>
      <w:r>
        <w:rPr>
          <w:rFonts w:ascii="Arial Narrow" w:hAnsi="Arial Narrow" w:cs="Arial"/>
          <w:sz w:val="14"/>
          <w:szCs w:val="22"/>
          <w:lang w:val="sv-SE"/>
        </w:rPr>
        <w:t xml:space="preserve"> en evig, oåterkallelig, världsomspännande, icke-exklusiv, överlåtbar licens (med rätt att vidareupplåta) att göra, få annan att göra, använda, återge, modifiera, sprida och visa sådana </w:t>
      </w:r>
      <w:r>
        <w:rPr>
          <w:rFonts w:ascii="Arial Narrow" w:hAnsi="Arial Narrow" w:cs="Arial"/>
          <w:b/>
          <w:sz w:val="14"/>
          <w:szCs w:val="22"/>
          <w:lang w:val="sv-SE"/>
        </w:rPr>
        <w:t>Förutvarande rättigheter</w:t>
      </w:r>
      <w:r>
        <w:rPr>
          <w:rFonts w:ascii="Arial Narrow" w:hAnsi="Arial Narrow" w:cs="Arial"/>
          <w:sz w:val="14"/>
          <w:szCs w:val="22"/>
          <w:lang w:val="sv-SE"/>
        </w:rPr>
        <w:t xml:space="preserve">. Ersättningen för denna licens ingår i den ersättning som avtalats i respektive </w:t>
      </w:r>
      <w:r>
        <w:rPr>
          <w:rFonts w:ascii="Arial Narrow" w:hAnsi="Arial Narrow" w:cs="Arial"/>
          <w:b/>
          <w:sz w:val="14"/>
          <w:szCs w:val="22"/>
          <w:lang w:val="sv-SE"/>
        </w:rPr>
        <w:t>Beställning</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skall underrätta </w:t>
      </w:r>
      <w:r>
        <w:rPr>
          <w:rFonts w:ascii="Arial Narrow" w:hAnsi="Arial Narrow" w:cs="Arial"/>
          <w:b/>
          <w:sz w:val="14"/>
          <w:szCs w:val="22"/>
          <w:lang w:val="sv-SE"/>
        </w:rPr>
        <w:t>TI</w:t>
      </w:r>
      <w:r>
        <w:rPr>
          <w:rFonts w:ascii="Arial Narrow" w:hAnsi="Arial Narrow" w:cs="Arial"/>
          <w:sz w:val="14"/>
          <w:szCs w:val="22"/>
          <w:lang w:val="sv-SE"/>
        </w:rPr>
        <w:t xml:space="preserve"> i förväg om en </w:t>
      </w:r>
      <w:r>
        <w:rPr>
          <w:rFonts w:ascii="Arial Narrow" w:hAnsi="Arial Narrow" w:cs="Arial"/>
          <w:b/>
          <w:sz w:val="14"/>
          <w:szCs w:val="22"/>
          <w:lang w:val="sv-SE"/>
        </w:rPr>
        <w:t>Förutvarande rättighet</w:t>
      </w:r>
      <w:r>
        <w:rPr>
          <w:rFonts w:ascii="Arial Narrow" w:hAnsi="Arial Narrow" w:cs="Arial"/>
          <w:sz w:val="14"/>
          <w:szCs w:val="22"/>
          <w:lang w:val="sv-SE"/>
        </w:rPr>
        <w:t xml:space="preserve"> skall ingå i eller integreras i en </w:t>
      </w:r>
      <w:r>
        <w:rPr>
          <w:rFonts w:ascii="Arial Narrow" w:hAnsi="Arial Narrow" w:cs="Arial"/>
          <w:b/>
          <w:sz w:val="14"/>
          <w:szCs w:val="22"/>
          <w:lang w:val="sv-SE"/>
        </w:rPr>
        <w:t>Leverans</w:t>
      </w:r>
      <w:r>
        <w:rPr>
          <w:rFonts w:ascii="Arial Narrow" w:hAnsi="Arial Narrow" w:cs="Arial"/>
          <w:sz w:val="14"/>
          <w:szCs w:val="22"/>
          <w:lang w:val="sv-SE"/>
        </w:rPr>
        <w:t>.</w:t>
      </w:r>
    </w:p>
    <w:p w14:paraId="012924AA" w14:textId="23C7AD85" w:rsidR="00E96075" w:rsidRDefault="00E96075">
      <w:pPr>
        <w:tabs>
          <w:tab w:val="left" w:pos="284"/>
        </w:tabs>
        <w:jc w:val="both"/>
        <w:rPr>
          <w:rFonts w:ascii="Arial Narrow" w:hAnsi="Arial Narrow" w:cs="Arial"/>
          <w:sz w:val="14"/>
          <w:lang w:val="sv-SE"/>
        </w:rPr>
      </w:pPr>
      <w:bookmarkStart w:id="47" w:name="_DV_M45"/>
      <w:bookmarkEnd w:id="46"/>
      <w:r>
        <w:rPr>
          <w:rFonts w:ascii="Arial Narrow" w:hAnsi="Arial Narrow" w:cs="Arial"/>
          <w:b/>
          <w:bCs/>
          <w:sz w:val="14"/>
          <w:szCs w:val="22"/>
          <w:lang w:val="sv-SE"/>
        </w:rPr>
        <w:t>10.3</w:t>
      </w:r>
      <w:r>
        <w:rPr>
          <w:rFonts w:ascii="Arial Narrow" w:hAnsi="Arial Narrow" w:cs="Arial"/>
          <w:b/>
          <w:bCs/>
          <w:sz w:val="14"/>
          <w:szCs w:val="22"/>
          <w:lang w:val="sv-SE"/>
        </w:rPr>
        <w:tab/>
      </w:r>
      <w:r>
        <w:rPr>
          <w:rFonts w:ascii="Arial Narrow" w:hAnsi="Arial Narrow" w:cs="Arial"/>
          <w:sz w:val="14"/>
          <w:szCs w:val="22"/>
          <w:lang w:val="sv-SE"/>
        </w:rPr>
        <w:t xml:space="preserve">Innan arbete enligt </w:t>
      </w:r>
      <w:r>
        <w:rPr>
          <w:rFonts w:ascii="Arial Narrow" w:hAnsi="Arial Narrow" w:cs="Arial"/>
          <w:b/>
          <w:sz w:val="14"/>
          <w:szCs w:val="22"/>
          <w:lang w:val="sv-SE"/>
        </w:rPr>
        <w:t>Beställning</w:t>
      </w:r>
      <w:r>
        <w:rPr>
          <w:rFonts w:ascii="Arial Narrow" w:hAnsi="Arial Narrow" w:cs="Arial"/>
          <w:sz w:val="14"/>
          <w:szCs w:val="22"/>
          <w:lang w:val="sv-SE"/>
        </w:rPr>
        <w:t xml:space="preserve"> påbörjas av anställd eller tredje man som utför arbete på </w:t>
      </w:r>
      <w:r>
        <w:rPr>
          <w:rFonts w:ascii="Arial Narrow" w:hAnsi="Arial Narrow" w:cs="Arial"/>
          <w:b/>
          <w:sz w:val="14"/>
          <w:szCs w:val="22"/>
          <w:lang w:val="sv-SE"/>
        </w:rPr>
        <w:t>Säljarens</w:t>
      </w:r>
      <w:r>
        <w:rPr>
          <w:rFonts w:ascii="Arial Narrow" w:hAnsi="Arial Narrow" w:cs="Arial"/>
          <w:sz w:val="14"/>
          <w:szCs w:val="22"/>
          <w:lang w:val="sv-SE"/>
        </w:rPr>
        <w:t xml:space="preserve"> vägnar, skall </w:t>
      </w:r>
      <w:r>
        <w:rPr>
          <w:rFonts w:ascii="Arial Narrow" w:hAnsi="Arial Narrow" w:cs="Arial"/>
          <w:b/>
          <w:sz w:val="14"/>
          <w:szCs w:val="22"/>
          <w:lang w:val="sv-SE"/>
        </w:rPr>
        <w:t>Säljaren</w:t>
      </w:r>
      <w:r>
        <w:rPr>
          <w:rFonts w:ascii="Arial Narrow" w:hAnsi="Arial Narrow" w:cs="Arial"/>
          <w:sz w:val="14"/>
          <w:szCs w:val="22"/>
          <w:lang w:val="sv-SE"/>
        </w:rPr>
        <w:t xml:space="preserve"> ingå giltiga och lämpliga avtal med sådan anställd eller tredje man som skall innefatta att alla rättigheter till samtliga </w:t>
      </w:r>
      <w:r>
        <w:rPr>
          <w:rFonts w:ascii="Arial Narrow" w:hAnsi="Arial Narrow" w:cs="Arial"/>
          <w:b/>
          <w:sz w:val="14"/>
          <w:szCs w:val="22"/>
          <w:lang w:val="sv-SE"/>
        </w:rPr>
        <w:t>Immateriella rättigheter</w:t>
      </w:r>
      <w:r>
        <w:rPr>
          <w:rFonts w:ascii="Arial Narrow" w:hAnsi="Arial Narrow" w:cs="Arial"/>
          <w:sz w:val="14"/>
          <w:szCs w:val="22"/>
          <w:lang w:val="sv-SE"/>
        </w:rPr>
        <w:t xml:space="preserve"> som den anställde eller tredje mannen skapar tillkommer </w:t>
      </w:r>
      <w:r>
        <w:rPr>
          <w:rFonts w:ascii="Arial Narrow" w:hAnsi="Arial Narrow" w:cs="Arial"/>
          <w:b/>
          <w:sz w:val="14"/>
          <w:szCs w:val="22"/>
          <w:lang w:val="sv-SE"/>
        </w:rPr>
        <w:t>Säljaren</w:t>
      </w:r>
      <w:r>
        <w:rPr>
          <w:rFonts w:ascii="Arial Narrow" w:hAnsi="Arial Narrow" w:cs="Arial"/>
          <w:sz w:val="14"/>
          <w:szCs w:val="22"/>
          <w:lang w:val="sv-SE"/>
        </w:rPr>
        <w:t xml:space="preserve">. </w:t>
      </w:r>
      <w:r w:rsidR="00745C38" w:rsidRPr="00097501">
        <w:rPr>
          <w:rFonts w:ascii="Arial Narrow" w:hAnsi="Arial Narrow" w:cs="Arial"/>
          <w:b/>
          <w:sz w:val="14"/>
          <w:szCs w:val="22"/>
          <w:lang w:val="sv-SE"/>
        </w:rPr>
        <w:t>Säljaren</w:t>
      </w:r>
      <w:r w:rsidR="00745C38">
        <w:rPr>
          <w:rFonts w:ascii="Arial Narrow" w:hAnsi="Arial Narrow" w:cs="Arial"/>
          <w:sz w:val="14"/>
          <w:szCs w:val="22"/>
          <w:lang w:val="sv-SE"/>
        </w:rPr>
        <w:t xml:space="preserve"> skall förvärva varje anställds uppfinning som hänför sig till eller införlivats i någon </w:t>
      </w:r>
      <w:r w:rsidR="00745C38" w:rsidRPr="00097501">
        <w:rPr>
          <w:rFonts w:ascii="Arial Narrow" w:hAnsi="Arial Narrow" w:cs="Arial"/>
          <w:b/>
          <w:sz w:val="14"/>
          <w:szCs w:val="22"/>
          <w:lang w:val="sv-SE"/>
        </w:rPr>
        <w:t>Arbetsprodukt</w:t>
      </w:r>
      <w:r w:rsidR="00745C38">
        <w:rPr>
          <w:rFonts w:ascii="Arial Narrow" w:hAnsi="Arial Narrow" w:cs="Arial"/>
          <w:sz w:val="14"/>
          <w:szCs w:val="22"/>
          <w:lang w:val="sv-SE"/>
        </w:rPr>
        <w:t xml:space="preserve"> samt skall kompensera sådan anställd uppfinnare i enlighet med gällande lag.</w:t>
      </w:r>
      <w:r w:rsidR="00745C38" w:rsidRPr="004F260A">
        <w:rPr>
          <w:rFonts w:ascii="Arial Narrow" w:hAnsi="Arial Narrow"/>
          <w:sz w:val="14"/>
          <w:lang w:val="sv-SE"/>
        </w:rPr>
        <w:t xml:space="preserve"> </w:t>
      </w:r>
    </w:p>
    <w:bookmarkEnd w:id="47"/>
    <w:p w14:paraId="22704847" w14:textId="77777777" w:rsidR="00E96075" w:rsidRDefault="00E96075">
      <w:pPr>
        <w:tabs>
          <w:tab w:val="left" w:pos="284"/>
        </w:tabs>
        <w:ind w:left="360"/>
        <w:jc w:val="both"/>
        <w:rPr>
          <w:rFonts w:ascii="Arial Narrow" w:hAnsi="Arial Narrow" w:cs="Arial"/>
          <w:sz w:val="14"/>
          <w:szCs w:val="22"/>
          <w:lang w:val="sv-SE"/>
        </w:rPr>
      </w:pPr>
    </w:p>
    <w:p w14:paraId="4891A050" w14:textId="77777777" w:rsidR="00E96075" w:rsidRDefault="00E96075">
      <w:pPr>
        <w:tabs>
          <w:tab w:val="left" w:pos="284"/>
        </w:tabs>
        <w:jc w:val="both"/>
        <w:rPr>
          <w:rFonts w:ascii="Arial Narrow" w:hAnsi="Arial Narrow" w:cs="Arial"/>
          <w:b/>
          <w:bCs/>
          <w:sz w:val="14"/>
          <w:szCs w:val="22"/>
          <w:lang w:val="sv-SE"/>
        </w:rPr>
      </w:pPr>
      <w:bookmarkStart w:id="48" w:name="_DV_M48"/>
      <w:bookmarkStart w:id="49" w:name="_DV_M47"/>
      <w:r>
        <w:rPr>
          <w:rFonts w:ascii="Arial Narrow" w:hAnsi="Arial Narrow" w:cs="Arial"/>
          <w:b/>
          <w:bCs/>
          <w:sz w:val="14"/>
          <w:szCs w:val="22"/>
          <w:lang w:val="sv-SE"/>
        </w:rPr>
        <w:t>11.</w:t>
      </w:r>
      <w:r>
        <w:rPr>
          <w:rFonts w:ascii="Arial Narrow" w:hAnsi="Arial Narrow" w:cs="Arial"/>
          <w:b/>
          <w:bCs/>
          <w:sz w:val="14"/>
          <w:szCs w:val="22"/>
          <w:lang w:val="sv-SE"/>
        </w:rPr>
        <w:tab/>
        <w:t>Garanti rörande intrång i tredje mans immateriella rättigheter</w:t>
      </w:r>
    </w:p>
    <w:p w14:paraId="15BFFE36" w14:textId="77777777" w:rsidR="00E96075" w:rsidRDefault="00E96075">
      <w:pPr>
        <w:tabs>
          <w:tab w:val="left" w:pos="284"/>
        </w:tabs>
        <w:jc w:val="both"/>
        <w:rPr>
          <w:rFonts w:ascii="Arial Narrow" w:hAnsi="Arial Narrow" w:cs="Arial"/>
          <w:sz w:val="14"/>
          <w:lang w:val="sv-SE"/>
        </w:rPr>
      </w:pPr>
      <w:bookmarkStart w:id="50" w:name="_DV_M50"/>
      <w:bookmarkStart w:id="51" w:name="_DV_C19"/>
      <w:bookmarkStart w:id="52" w:name="_DV_M49"/>
      <w:bookmarkEnd w:id="48"/>
      <w:bookmarkEnd w:id="49"/>
      <w:r>
        <w:rPr>
          <w:rFonts w:ascii="Arial Narrow" w:hAnsi="Arial Narrow" w:cs="Arial"/>
          <w:b/>
          <w:bCs/>
          <w:sz w:val="14"/>
          <w:szCs w:val="22"/>
          <w:lang w:val="sv-SE"/>
        </w:rPr>
        <w:t>11.1</w:t>
      </w:r>
      <w:r>
        <w:rPr>
          <w:rFonts w:ascii="Arial Narrow" w:hAnsi="Arial Narrow" w:cs="Arial"/>
          <w:sz w:val="14"/>
          <w:szCs w:val="22"/>
          <w:lang w:val="sv-SE"/>
        </w:rPr>
        <w:tab/>
      </w:r>
      <w:r>
        <w:rPr>
          <w:rFonts w:ascii="Arial Narrow" w:hAnsi="Arial Narrow" w:cs="Arial"/>
          <w:b/>
          <w:sz w:val="14"/>
          <w:szCs w:val="22"/>
          <w:lang w:val="sv-SE"/>
        </w:rPr>
        <w:t>Säljaren</w:t>
      </w:r>
      <w:r>
        <w:rPr>
          <w:rFonts w:ascii="Arial Narrow" w:hAnsi="Arial Narrow" w:cs="Arial"/>
          <w:sz w:val="14"/>
          <w:szCs w:val="22"/>
          <w:lang w:val="sv-SE"/>
        </w:rPr>
        <w:t xml:space="preserve"> skall, på </w:t>
      </w:r>
      <w:r>
        <w:rPr>
          <w:rFonts w:ascii="Arial Narrow" w:hAnsi="Arial Narrow" w:cs="Arial"/>
          <w:b/>
          <w:sz w:val="14"/>
          <w:szCs w:val="22"/>
          <w:lang w:val="sv-SE"/>
        </w:rPr>
        <w:t>Säljarens</w:t>
      </w:r>
      <w:r>
        <w:rPr>
          <w:rFonts w:ascii="Arial Narrow" w:hAnsi="Arial Narrow" w:cs="Arial"/>
          <w:sz w:val="14"/>
          <w:szCs w:val="22"/>
          <w:lang w:val="sv-SE"/>
        </w:rPr>
        <w:t xml:space="preserve"> bekostnad, ersätta och hålla skadeslös </w:t>
      </w:r>
      <w:r>
        <w:rPr>
          <w:rFonts w:ascii="Arial Narrow" w:hAnsi="Arial Narrow" w:cs="Arial"/>
          <w:b/>
          <w:sz w:val="14"/>
          <w:szCs w:val="22"/>
          <w:lang w:val="sv-SE"/>
        </w:rPr>
        <w:t>TI</w:t>
      </w:r>
      <w:r>
        <w:rPr>
          <w:rFonts w:ascii="Arial Narrow" w:hAnsi="Arial Narrow" w:cs="Arial"/>
          <w:sz w:val="14"/>
          <w:szCs w:val="22"/>
          <w:lang w:val="sv-SE"/>
        </w:rPr>
        <w:t xml:space="preserve">, dess närstående enheter, befattningshavare, styrelseledamöter, representanter, anställda och säljare (direkta och medelbara) för samtliga </w:t>
      </w:r>
      <w:r>
        <w:rPr>
          <w:rFonts w:ascii="Arial Narrow" w:hAnsi="Arial Narrow" w:cs="Arial"/>
          <w:b/>
          <w:sz w:val="14"/>
          <w:szCs w:val="22"/>
          <w:lang w:val="sv-SE"/>
        </w:rPr>
        <w:t>Anspråk</w:t>
      </w:r>
      <w:r>
        <w:rPr>
          <w:rFonts w:ascii="Arial Narrow" w:hAnsi="Arial Narrow" w:cs="Arial"/>
          <w:sz w:val="14"/>
          <w:szCs w:val="22"/>
          <w:lang w:val="sv-SE"/>
        </w:rPr>
        <w:t xml:space="preserve"> att köpet, användningen eller försäljningen av </w:t>
      </w:r>
      <w:r>
        <w:rPr>
          <w:rFonts w:ascii="Arial Narrow" w:hAnsi="Arial Narrow" w:cs="Arial"/>
          <w:b/>
          <w:sz w:val="14"/>
          <w:szCs w:val="22"/>
          <w:lang w:val="sv-SE"/>
        </w:rPr>
        <w:t>Leveranserna</w:t>
      </w:r>
      <w:r>
        <w:rPr>
          <w:rFonts w:ascii="Arial Narrow" w:hAnsi="Arial Narrow" w:cs="Arial"/>
          <w:sz w:val="14"/>
          <w:szCs w:val="22"/>
          <w:lang w:val="sv-SE"/>
        </w:rPr>
        <w:t xml:space="preserve"> och/eller </w:t>
      </w:r>
      <w:r>
        <w:rPr>
          <w:rFonts w:ascii="Arial Narrow" w:hAnsi="Arial Narrow" w:cs="Arial"/>
          <w:b/>
          <w:sz w:val="14"/>
          <w:szCs w:val="22"/>
          <w:lang w:val="sv-SE"/>
        </w:rPr>
        <w:t>Arbetsprodukter</w:t>
      </w:r>
      <w:r>
        <w:rPr>
          <w:rFonts w:ascii="Arial Narrow" w:hAnsi="Arial Narrow" w:cs="Arial"/>
          <w:sz w:val="14"/>
          <w:szCs w:val="22"/>
          <w:lang w:val="sv-SE"/>
        </w:rPr>
        <w:t xml:space="preserve"> gör intrång på tredje mans </w:t>
      </w:r>
      <w:r>
        <w:rPr>
          <w:rFonts w:ascii="Arial Narrow" w:hAnsi="Arial Narrow" w:cs="Arial"/>
          <w:b/>
          <w:sz w:val="14"/>
          <w:szCs w:val="22"/>
          <w:lang w:val="sv-SE"/>
        </w:rPr>
        <w:t>Immateriella rättigheter</w:t>
      </w:r>
      <w:r>
        <w:rPr>
          <w:rFonts w:ascii="Arial Narrow" w:hAnsi="Arial Narrow" w:cs="Arial"/>
          <w:sz w:val="14"/>
          <w:szCs w:val="22"/>
          <w:lang w:val="sv-SE"/>
        </w:rPr>
        <w:t xml:space="preserve">. </w:t>
      </w:r>
      <w:r>
        <w:rPr>
          <w:rFonts w:ascii="Arial Narrow" w:hAnsi="Arial Narrow" w:cs="Arial"/>
          <w:b/>
          <w:sz w:val="14"/>
          <w:szCs w:val="22"/>
          <w:lang w:val="sv-SE"/>
        </w:rPr>
        <w:t>Säljaren</w:t>
      </w:r>
      <w:r>
        <w:rPr>
          <w:rFonts w:ascii="Arial Narrow" w:hAnsi="Arial Narrow" w:cs="Arial"/>
          <w:sz w:val="14"/>
          <w:szCs w:val="22"/>
          <w:lang w:val="sv-SE"/>
        </w:rPr>
        <w:t xml:space="preserve"> är inte skyldig att försvara eller stå kostnader eller skador för </w:t>
      </w:r>
      <w:r>
        <w:rPr>
          <w:rFonts w:ascii="Arial Narrow" w:hAnsi="Arial Narrow" w:cs="Arial"/>
          <w:b/>
          <w:sz w:val="14"/>
          <w:szCs w:val="22"/>
          <w:lang w:val="sv-SE"/>
        </w:rPr>
        <w:t>Anspråket</w:t>
      </w:r>
      <w:r>
        <w:rPr>
          <w:rFonts w:ascii="Arial Narrow" w:hAnsi="Arial Narrow" w:cs="Arial"/>
          <w:sz w:val="14"/>
          <w:szCs w:val="22"/>
          <w:lang w:val="sv-SE"/>
        </w:rPr>
        <w:t xml:space="preserve"> om detta enbart beror på och inte skulle ha uppkommit utan (a) att </w:t>
      </w:r>
      <w:r>
        <w:rPr>
          <w:rFonts w:ascii="Arial Narrow" w:hAnsi="Arial Narrow" w:cs="Arial"/>
          <w:b/>
          <w:sz w:val="14"/>
          <w:szCs w:val="22"/>
          <w:lang w:val="sv-SE"/>
        </w:rPr>
        <w:t>Säljens</w:t>
      </w:r>
      <w:r>
        <w:rPr>
          <w:rFonts w:ascii="Arial Narrow" w:hAnsi="Arial Narrow" w:cs="Arial"/>
          <w:sz w:val="14"/>
          <w:szCs w:val="22"/>
          <w:lang w:val="sv-SE"/>
        </w:rPr>
        <w:t xml:space="preserve"> uppfyllt design som </w:t>
      </w:r>
      <w:r>
        <w:rPr>
          <w:rFonts w:ascii="Arial Narrow" w:hAnsi="Arial Narrow" w:cs="Arial"/>
          <w:b/>
          <w:sz w:val="14"/>
          <w:szCs w:val="22"/>
          <w:lang w:val="sv-SE"/>
        </w:rPr>
        <w:t>TI</w:t>
      </w:r>
      <w:r>
        <w:rPr>
          <w:rFonts w:ascii="Arial Narrow" w:hAnsi="Arial Narrow" w:cs="Arial"/>
          <w:sz w:val="14"/>
          <w:szCs w:val="22"/>
          <w:lang w:val="sv-SE"/>
        </w:rPr>
        <w:t xml:space="preserve"> tillhandahållit till </w:t>
      </w:r>
      <w:r>
        <w:rPr>
          <w:rFonts w:ascii="Arial Narrow" w:hAnsi="Arial Narrow" w:cs="Arial"/>
          <w:b/>
          <w:sz w:val="14"/>
          <w:szCs w:val="22"/>
          <w:lang w:val="sv-SE"/>
        </w:rPr>
        <w:t>Säljaren</w:t>
      </w:r>
      <w:r>
        <w:rPr>
          <w:rFonts w:ascii="Arial Narrow" w:hAnsi="Arial Narrow" w:cs="Arial"/>
          <w:sz w:val="14"/>
          <w:szCs w:val="22"/>
          <w:lang w:val="sv-SE"/>
        </w:rPr>
        <w:t xml:space="preserve"> eller (b) en ändring som </w:t>
      </w:r>
      <w:r>
        <w:rPr>
          <w:rFonts w:ascii="Arial Narrow" w:hAnsi="Arial Narrow" w:cs="Arial"/>
          <w:b/>
          <w:sz w:val="14"/>
          <w:szCs w:val="22"/>
          <w:lang w:val="sv-SE"/>
        </w:rPr>
        <w:t>TI</w:t>
      </w:r>
      <w:r>
        <w:rPr>
          <w:rFonts w:ascii="Arial Narrow" w:hAnsi="Arial Narrow" w:cs="Arial"/>
          <w:sz w:val="14"/>
          <w:szCs w:val="22"/>
          <w:lang w:val="sv-SE"/>
        </w:rPr>
        <w:t xml:space="preserve"> gjort i </w:t>
      </w:r>
      <w:r>
        <w:rPr>
          <w:rFonts w:ascii="Arial Narrow" w:hAnsi="Arial Narrow" w:cs="Arial"/>
          <w:b/>
          <w:sz w:val="14"/>
          <w:szCs w:val="22"/>
          <w:lang w:val="sv-SE"/>
        </w:rPr>
        <w:t>Leverans</w:t>
      </w:r>
      <w:r>
        <w:rPr>
          <w:rFonts w:ascii="Arial Narrow" w:hAnsi="Arial Narrow" w:cs="Arial"/>
          <w:sz w:val="14"/>
          <w:szCs w:val="22"/>
          <w:lang w:val="sv-SE"/>
        </w:rPr>
        <w:t xml:space="preserve"> och som </w:t>
      </w:r>
      <w:r>
        <w:rPr>
          <w:rFonts w:ascii="Arial Narrow" w:hAnsi="Arial Narrow" w:cs="Arial"/>
          <w:b/>
          <w:sz w:val="14"/>
          <w:szCs w:val="22"/>
          <w:lang w:val="sv-SE"/>
        </w:rPr>
        <w:t>Säljaren</w:t>
      </w:r>
      <w:r>
        <w:rPr>
          <w:rFonts w:ascii="Arial Narrow" w:hAnsi="Arial Narrow" w:cs="Arial"/>
          <w:sz w:val="14"/>
          <w:szCs w:val="22"/>
          <w:lang w:val="sv-SE"/>
        </w:rPr>
        <w:t xml:space="preserve"> inte har godkänt. </w:t>
      </w:r>
    </w:p>
    <w:bookmarkEnd w:id="50"/>
    <w:bookmarkEnd w:id="51"/>
    <w:bookmarkEnd w:id="52"/>
    <w:p w14:paraId="01881106" w14:textId="77777777" w:rsidR="00E96075" w:rsidRDefault="00E96075">
      <w:pPr>
        <w:tabs>
          <w:tab w:val="left" w:pos="284"/>
        </w:tabs>
        <w:jc w:val="both"/>
        <w:rPr>
          <w:rFonts w:ascii="Arial Narrow" w:hAnsi="Arial Narrow" w:cs="Arial"/>
          <w:sz w:val="14"/>
          <w:szCs w:val="22"/>
          <w:lang w:val="sv-SE"/>
        </w:rPr>
      </w:pPr>
      <w:r>
        <w:rPr>
          <w:rFonts w:ascii="Arial Narrow" w:hAnsi="Arial Narrow" w:cs="Arial"/>
          <w:b/>
          <w:bCs/>
          <w:sz w:val="14"/>
          <w:szCs w:val="22"/>
          <w:lang w:val="sv-SE"/>
        </w:rPr>
        <w:t>11.2</w:t>
      </w:r>
      <w:r>
        <w:rPr>
          <w:rFonts w:ascii="Arial Narrow" w:hAnsi="Arial Narrow" w:cs="Arial"/>
          <w:sz w:val="14"/>
          <w:szCs w:val="22"/>
          <w:lang w:val="sv-SE"/>
        </w:rPr>
        <w:tab/>
        <w:t xml:space="preserve">Utan begränsning av punkt 11.1, om </w:t>
      </w:r>
      <w:r>
        <w:rPr>
          <w:rFonts w:ascii="Arial Narrow" w:hAnsi="Arial Narrow" w:cs="Arial"/>
          <w:b/>
          <w:sz w:val="14"/>
          <w:szCs w:val="22"/>
          <w:lang w:val="sv-SE"/>
        </w:rPr>
        <w:t>Leverans</w:t>
      </w:r>
      <w:r>
        <w:rPr>
          <w:rFonts w:ascii="Arial Narrow" w:hAnsi="Arial Narrow" w:cs="Arial"/>
          <w:sz w:val="14"/>
          <w:szCs w:val="22"/>
          <w:lang w:val="sv-SE"/>
        </w:rPr>
        <w:t xml:space="preserve"> är, eller enligt </w:t>
      </w:r>
      <w:r>
        <w:rPr>
          <w:rFonts w:ascii="Arial Narrow" w:hAnsi="Arial Narrow" w:cs="Arial"/>
          <w:b/>
          <w:sz w:val="14"/>
          <w:szCs w:val="22"/>
          <w:lang w:val="sv-SE"/>
        </w:rPr>
        <w:t>TI:s</w:t>
      </w:r>
      <w:r>
        <w:rPr>
          <w:rFonts w:ascii="Arial Narrow" w:hAnsi="Arial Narrow" w:cs="Arial"/>
          <w:sz w:val="14"/>
          <w:szCs w:val="22"/>
          <w:lang w:val="sv-SE"/>
        </w:rPr>
        <w:t xml:space="preserve"> skäliga uppfattning troligen kommer att bli, föremål för </w:t>
      </w:r>
      <w:r>
        <w:rPr>
          <w:rFonts w:ascii="Arial Narrow" w:hAnsi="Arial Narrow" w:cs="Arial"/>
          <w:b/>
          <w:sz w:val="14"/>
          <w:szCs w:val="22"/>
          <w:lang w:val="sv-SE"/>
        </w:rPr>
        <w:t>Anspråk</w:t>
      </w:r>
      <w:r>
        <w:rPr>
          <w:rFonts w:ascii="Arial Narrow" w:hAnsi="Arial Narrow" w:cs="Arial"/>
          <w:sz w:val="14"/>
          <w:szCs w:val="22"/>
          <w:lang w:val="sv-SE"/>
        </w:rPr>
        <w:t xml:space="preserve"> skall </w:t>
      </w:r>
      <w:r>
        <w:rPr>
          <w:rFonts w:ascii="Arial Narrow" w:hAnsi="Arial Narrow" w:cs="Arial"/>
          <w:b/>
          <w:sz w:val="14"/>
          <w:szCs w:val="22"/>
          <w:lang w:val="sv-SE"/>
        </w:rPr>
        <w:t>Säljaren</w:t>
      </w:r>
      <w:r>
        <w:rPr>
          <w:rFonts w:ascii="Arial Narrow" w:hAnsi="Arial Narrow" w:cs="Arial"/>
          <w:sz w:val="14"/>
          <w:szCs w:val="22"/>
          <w:lang w:val="sv-SE"/>
        </w:rPr>
        <w:t xml:space="preserve">, helt på egen bekostnad, ombesörja att </w:t>
      </w:r>
      <w:r>
        <w:rPr>
          <w:rFonts w:ascii="Arial Narrow" w:hAnsi="Arial Narrow" w:cs="Arial"/>
          <w:b/>
          <w:sz w:val="14"/>
          <w:szCs w:val="22"/>
          <w:lang w:val="sv-SE"/>
        </w:rPr>
        <w:t>TI</w:t>
      </w:r>
      <w:r>
        <w:rPr>
          <w:rFonts w:ascii="Arial Narrow" w:hAnsi="Arial Narrow" w:cs="Arial"/>
          <w:sz w:val="14"/>
          <w:szCs w:val="22"/>
          <w:lang w:val="sv-SE"/>
        </w:rPr>
        <w:t xml:space="preserve"> får en fortsatt rätt att använda </w:t>
      </w:r>
      <w:r>
        <w:rPr>
          <w:rFonts w:ascii="Arial Narrow" w:hAnsi="Arial Narrow" w:cs="Arial"/>
          <w:b/>
          <w:sz w:val="14"/>
          <w:szCs w:val="22"/>
          <w:lang w:val="sv-SE"/>
        </w:rPr>
        <w:t>Leveransen</w:t>
      </w:r>
      <w:r>
        <w:rPr>
          <w:rFonts w:ascii="Arial Narrow" w:hAnsi="Arial Narrow" w:cs="Arial"/>
          <w:sz w:val="14"/>
          <w:szCs w:val="22"/>
          <w:lang w:val="sv-SE"/>
        </w:rPr>
        <w:t xml:space="preserve">. Om </w:t>
      </w:r>
      <w:r>
        <w:rPr>
          <w:rFonts w:ascii="Arial Narrow" w:hAnsi="Arial Narrow" w:cs="Arial"/>
          <w:b/>
          <w:sz w:val="14"/>
          <w:szCs w:val="22"/>
          <w:lang w:val="sv-SE"/>
        </w:rPr>
        <w:t>Säljaren</w:t>
      </w:r>
      <w:r>
        <w:rPr>
          <w:rFonts w:ascii="Arial Narrow" w:hAnsi="Arial Narrow" w:cs="Arial"/>
          <w:sz w:val="14"/>
          <w:szCs w:val="22"/>
          <w:lang w:val="sv-SE"/>
        </w:rPr>
        <w:t xml:space="preserve"> inte kan ombesörja en sådan rätt för </w:t>
      </w:r>
      <w:r>
        <w:rPr>
          <w:rFonts w:ascii="Arial Narrow" w:hAnsi="Arial Narrow" w:cs="Arial"/>
          <w:b/>
          <w:sz w:val="14"/>
          <w:szCs w:val="22"/>
          <w:lang w:val="sv-SE"/>
        </w:rPr>
        <w:t>TI</w:t>
      </w:r>
      <w:r>
        <w:rPr>
          <w:rFonts w:ascii="Arial Narrow" w:hAnsi="Arial Narrow" w:cs="Arial"/>
          <w:sz w:val="14"/>
          <w:szCs w:val="22"/>
          <w:lang w:val="sv-SE"/>
        </w:rPr>
        <w:t xml:space="preserve">, skall </w:t>
      </w:r>
      <w:r>
        <w:rPr>
          <w:rFonts w:ascii="Arial Narrow" w:hAnsi="Arial Narrow" w:cs="Arial"/>
          <w:b/>
          <w:sz w:val="14"/>
          <w:szCs w:val="22"/>
          <w:lang w:val="sv-SE"/>
        </w:rPr>
        <w:t>Säljaren</w:t>
      </w:r>
      <w:r>
        <w:rPr>
          <w:rFonts w:ascii="Arial Narrow" w:hAnsi="Arial Narrow" w:cs="Arial"/>
          <w:sz w:val="14"/>
          <w:szCs w:val="22"/>
          <w:lang w:val="sv-SE"/>
        </w:rPr>
        <w:t xml:space="preserve"> antingen ändra </w:t>
      </w:r>
      <w:r>
        <w:rPr>
          <w:rFonts w:ascii="Arial Narrow" w:hAnsi="Arial Narrow" w:cs="Arial"/>
          <w:b/>
          <w:sz w:val="14"/>
          <w:szCs w:val="22"/>
          <w:lang w:val="sv-SE"/>
        </w:rPr>
        <w:t>Leveransen</w:t>
      </w:r>
      <w:r>
        <w:rPr>
          <w:rFonts w:ascii="Arial Narrow" w:hAnsi="Arial Narrow" w:cs="Arial"/>
          <w:sz w:val="14"/>
          <w:szCs w:val="22"/>
          <w:lang w:val="sv-SE"/>
        </w:rPr>
        <w:t xml:space="preserve"> så att de inte längre gör sådant rättighetsintrång, men ändå funktionellt sett är likadan, eller ersätta </w:t>
      </w:r>
      <w:r>
        <w:rPr>
          <w:rFonts w:ascii="Arial Narrow" w:hAnsi="Arial Narrow" w:cs="Arial"/>
          <w:b/>
          <w:sz w:val="14"/>
          <w:szCs w:val="22"/>
          <w:lang w:val="sv-SE"/>
        </w:rPr>
        <w:t>Leveransen</w:t>
      </w:r>
      <w:r>
        <w:rPr>
          <w:rFonts w:ascii="Arial Narrow" w:hAnsi="Arial Narrow" w:cs="Arial"/>
          <w:sz w:val="14"/>
          <w:szCs w:val="22"/>
          <w:lang w:val="sv-SE"/>
        </w:rPr>
        <w:t xml:space="preserve"> med </w:t>
      </w:r>
      <w:r>
        <w:rPr>
          <w:rFonts w:ascii="Arial Narrow" w:hAnsi="Arial Narrow" w:cs="Arial"/>
          <w:b/>
          <w:sz w:val="14"/>
          <w:szCs w:val="22"/>
          <w:lang w:val="sv-SE"/>
        </w:rPr>
        <w:t>Leveranser</w:t>
      </w:r>
      <w:r>
        <w:rPr>
          <w:rFonts w:ascii="Arial Narrow" w:hAnsi="Arial Narrow" w:cs="Arial"/>
          <w:sz w:val="14"/>
          <w:szCs w:val="22"/>
          <w:lang w:val="sv-SE"/>
        </w:rPr>
        <w:t xml:space="preserve"> som funktionellt sett är likadana och inte gör intrång i någon rättighet. </w:t>
      </w:r>
    </w:p>
    <w:p w14:paraId="5C01B785" w14:textId="77777777" w:rsidR="00E96075" w:rsidRDefault="00E96075">
      <w:pPr>
        <w:tabs>
          <w:tab w:val="left" w:pos="284"/>
        </w:tabs>
        <w:ind w:left="360"/>
        <w:jc w:val="both"/>
        <w:rPr>
          <w:rFonts w:ascii="Arial Narrow" w:hAnsi="Arial Narrow" w:cs="Arial"/>
          <w:sz w:val="14"/>
          <w:szCs w:val="22"/>
          <w:lang w:val="sv-SE"/>
        </w:rPr>
      </w:pPr>
    </w:p>
    <w:p w14:paraId="48EA46D4" w14:textId="77777777" w:rsidR="00E96075" w:rsidRDefault="00E96075">
      <w:pPr>
        <w:tabs>
          <w:tab w:val="left" w:pos="284"/>
        </w:tabs>
        <w:jc w:val="both"/>
        <w:rPr>
          <w:rFonts w:ascii="Arial Narrow" w:hAnsi="Arial Narrow"/>
          <w:sz w:val="14"/>
          <w:lang w:val="sv-SE"/>
        </w:rPr>
      </w:pPr>
      <w:bookmarkStart w:id="53" w:name="_DV_M51"/>
      <w:bookmarkEnd w:id="53"/>
      <w:r>
        <w:rPr>
          <w:rFonts w:ascii="Arial Narrow" w:hAnsi="Arial Narrow" w:cs="Arial"/>
          <w:b/>
          <w:bCs/>
          <w:sz w:val="14"/>
          <w:szCs w:val="22"/>
          <w:lang w:val="sv-SE"/>
        </w:rPr>
        <w:t>12.</w:t>
      </w:r>
      <w:r>
        <w:rPr>
          <w:rFonts w:ascii="Arial Narrow" w:hAnsi="Arial Narrow" w:cs="Arial"/>
          <w:b/>
          <w:bCs/>
          <w:sz w:val="14"/>
          <w:szCs w:val="22"/>
          <w:lang w:val="sv-SE"/>
        </w:rPr>
        <w:tab/>
      </w:r>
      <w:r>
        <w:rPr>
          <w:rFonts w:ascii="Arial Narrow" w:hAnsi="Arial Narrow" w:cs="Arial"/>
          <w:b/>
          <w:sz w:val="14"/>
          <w:szCs w:val="22"/>
          <w:lang w:val="sv-SE"/>
        </w:rPr>
        <w:t>Ändringar</w:t>
      </w:r>
    </w:p>
    <w:p w14:paraId="5EAC0C54" w14:textId="77777777" w:rsidR="00E96075" w:rsidRDefault="00E96075">
      <w:pPr>
        <w:tabs>
          <w:tab w:val="left" w:pos="284"/>
        </w:tabs>
        <w:jc w:val="both"/>
        <w:rPr>
          <w:rFonts w:ascii="Arial Narrow" w:hAnsi="Arial Narrow" w:cs="Arial"/>
          <w:sz w:val="14"/>
          <w:szCs w:val="22"/>
          <w:lang w:val="sv-SE"/>
        </w:rPr>
      </w:pPr>
      <w:bookmarkStart w:id="54" w:name="_DV_M52"/>
      <w:bookmarkEnd w:id="54"/>
      <w:r>
        <w:rPr>
          <w:rFonts w:ascii="Arial Narrow" w:hAnsi="Arial Narrow" w:cs="Arial"/>
          <w:b/>
          <w:bCs/>
          <w:sz w:val="14"/>
          <w:szCs w:val="22"/>
          <w:lang w:val="sv-SE"/>
        </w:rPr>
        <w:t>12.1</w:t>
      </w:r>
      <w:r>
        <w:rPr>
          <w:rFonts w:ascii="Arial Narrow" w:hAnsi="Arial Narrow" w:cs="Arial"/>
          <w:b/>
          <w:bCs/>
          <w:sz w:val="14"/>
          <w:szCs w:val="22"/>
          <w:lang w:val="sv-SE"/>
        </w:rPr>
        <w:tab/>
      </w:r>
      <w:r>
        <w:rPr>
          <w:rFonts w:ascii="Arial Narrow" w:hAnsi="Arial Narrow" w:cs="Arial"/>
          <w:sz w:val="14"/>
          <w:szCs w:val="22"/>
          <w:lang w:val="sv-SE"/>
        </w:rPr>
        <w:t xml:space="preserve">Från tid till annan har </w:t>
      </w:r>
      <w:r>
        <w:rPr>
          <w:rFonts w:ascii="Arial Narrow" w:hAnsi="Arial Narrow" w:cs="Arial"/>
          <w:b/>
          <w:sz w:val="14"/>
          <w:szCs w:val="22"/>
          <w:lang w:val="sv-SE"/>
        </w:rPr>
        <w:t>TI</w:t>
      </w:r>
      <w:r>
        <w:rPr>
          <w:rFonts w:ascii="Arial Narrow" w:hAnsi="Arial Narrow" w:cs="Arial"/>
          <w:sz w:val="14"/>
          <w:szCs w:val="22"/>
          <w:lang w:val="sv-SE"/>
        </w:rPr>
        <w:t xml:space="preserve"> att ändra i ritningar, specifikationer eller instruktioner för arbete som täcks av en </w:t>
      </w:r>
      <w:r>
        <w:rPr>
          <w:rFonts w:ascii="Arial Narrow" w:hAnsi="Arial Narrow" w:cs="Arial"/>
          <w:b/>
          <w:sz w:val="14"/>
          <w:szCs w:val="22"/>
          <w:lang w:val="sv-SE"/>
        </w:rPr>
        <w:t>Beställning</w:t>
      </w:r>
      <w:r>
        <w:rPr>
          <w:rFonts w:ascii="Arial Narrow" w:hAnsi="Arial Narrow" w:cs="Arial"/>
          <w:sz w:val="14"/>
          <w:szCs w:val="22"/>
          <w:lang w:val="sv-SE"/>
        </w:rPr>
        <w:t xml:space="preserve">. I sådant fall skall </w:t>
      </w:r>
      <w:r>
        <w:rPr>
          <w:rFonts w:ascii="Arial Narrow" w:hAnsi="Arial Narrow" w:cs="Arial"/>
          <w:b/>
          <w:sz w:val="14"/>
          <w:szCs w:val="22"/>
          <w:lang w:val="sv-SE"/>
        </w:rPr>
        <w:t>Säljaren</w:t>
      </w:r>
      <w:r>
        <w:rPr>
          <w:rFonts w:ascii="Arial Narrow" w:hAnsi="Arial Narrow" w:cs="Arial"/>
          <w:sz w:val="14"/>
          <w:szCs w:val="22"/>
          <w:lang w:val="sv-SE"/>
        </w:rPr>
        <w:t xml:space="preserve"> försöka att efterleva sådana rimliga ändringsmeddelanden. Skulle sådana ändringar leda till en minskning eller ökning av </w:t>
      </w:r>
      <w:r>
        <w:rPr>
          <w:rFonts w:ascii="Arial Narrow" w:hAnsi="Arial Narrow" w:cs="Arial"/>
          <w:b/>
          <w:sz w:val="14"/>
          <w:szCs w:val="22"/>
          <w:lang w:val="sv-SE"/>
        </w:rPr>
        <w:t>Säljarens</w:t>
      </w:r>
      <w:r>
        <w:rPr>
          <w:rFonts w:ascii="Arial Narrow" w:hAnsi="Arial Narrow" w:cs="Arial"/>
          <w:sz w:val="14"/>
          <w:szCs w:val="22"/>
          <w:lang w:val="sv-SE"/>
        </w:rPr>
        <w:t xml:space="preserve"> kostnad eller tid för utförande skall </w:t>
      </w:r>
      <w:r>
        <w:rPr>
          <w:rFonts w:ascii="Arial Narrow" w:hAnsi="Arial Narrow" w:cs="Arial"/>
          <w:b/>
          <w:sz w:val="14"/>
          <w:szCs w:val="22"/>
          <w:lang w:val="sv-SE"/>
        </w:rPr>
        <w:t>Säljaren</w:t>
      </w:r>
      <w:r>
        <w:rPr>
          <w:rFonts w:ascii="Arial Narrow" w:hAnsi="Arial Narrow" w:cs="Arial"/>
          <w:sz w:val="14"/>
          <w:szCs w:val="22"/>
          <w:lang w:val="sv-SE"/>
        </w:rPr>
        <w:t xml:space="preserve"> skriftligen meddela </w:t>
      </w:r>
      <w:r>
        <w:rPr>
          <w:rFonts w:ascii="Arial Narrow" w:hAnsi="Arial Narrow" w:cs="Arial"/>
          <w:b/>
          <w:sz w:val="14"/>
          <w:szCs w:val="22"/>
          <w:lang w:val="sv-SE"/>
        </w:rPr>
        <w:t>TI</w:t>
      </w:r>
      <w:r>
        <w:rPr>
          <w:rFonts w:ascii="Arial Narrow" w:hAnsi="Arial Narrow" w:cs="Arial"/>
          <w:sz w:val="14"/>
          <w:szCs w:val="22"/>
          <w:lang w:val="sv-SE"/>
        </w:rPr>
        <w:t xml:space="preserve"> om sin begäran om en justering av priset eller leveranstiden inom fem (5) arbetsdagar efter ändringsmeddelandet mottogs. Parterna skall lojalt förhandla angående pris- eller tidsjusteringar för när utförande kan verkställas. Samtliga sådana justeringar måste överenskommas skriftligen av parternas behöriga ombud.</w:t>
      </w:r>
    </w:p>
    <w:p w14:paraId="0961E024" w14:textId="77777777" w:rsidR="00E96075" w:rsidRDefault="00E96075">
      <w:pPr>
        <w:tabs>
          <w:tab w:val="left" w:pos="284"/>
        </w:tabs>
        <w:jc w:val="both"/>
        <w:rPr>
          <w:rFonts w:ascii="Arial Narrow" w:hAnsi="Arial Narrow" w:cs="Arial"/>
          <w:sz w:val="14"/>
          <w:szCs w:val="22"/>
          <w:lang w:val="sv-SE"/>
        </w:rPr>
      </w:pPr>
      <w:bookmarkStart w:id="55" w:name="_DV_M53"/>
      <w:bookmarkEnd w:id="55"/>
      <w:r>
        <w:rPr>
          <w:rFonts w:ascii="Arial Narrow" w:hAnsi="Arial Narrow" w:cs="Arial"/>
          <w:b/>
          <w:bCs/>
          <w:sz w:val="14"/>
          <w:szCs w:val="22"/>
          <w:lang w:val="sv-SE"/>
        </w:rPr>
        <w:t>12.2</w:t>
      </w:r>
      <w:r>
        <w:rPr>
          <w:rFonts w:ascii="Arial Narrow" w:hAnsi="Arial Narrow" w:cs="Arial"/>
          <w:sz w:val="14"/>
          <w:szCs w:val="22"/>
          <w:lang w:val="sv-SE"/>
        </w:rPr>
        <w:tab/>
      </w:r>
      <w:r>
        <w:rPr>
          <w:rFonts w:ascii="Arial Narrow" w:hAnsi="Arial Narrow" w:cs="Arial"/>
          <w:b/>
          <w:bCs/>
          <w:sz w:val="14"/>
          <w:szCs w:val="22"/>
          <w:lang w:val="sv-SE"/>
        </w:rPr>
        <w:t>Säljaren</w:t>
      </w:r>
      <w:r>
        <w:rPr>
          <w:rFonts w:ascii="Arial Narrow" w:hAnsi="Arial Narrow" w:cs="Arial"/>
          <w:bCs/>
          <w:sz w:val="14"/>
          <w:szCs w:val="22"/>
          <w:lang w:val="sv-SE"/>
        </w:rPr>
        <w:t xml:space="preserve"> skall ej göra några ändringar rörande tillverkning, material, testning, konfiguration eller i övrigt som ändrar </w:t>
      </w:r>
      <w:r>
        <w:rPr>
          <w:rFonts w:ascii="Arial Narrow" w:hAnsi="Arial Narrow" w:cs="Arial"/>
          <w:b/>
          <w:bCs/>
          <w:sz w:val="14"/>
          <w:szCs w:val="22"/>
          <w:lang w:val="sv-SE"/>
        </w:rPr>
        <w:t>Leveransernas</w:t>
      </w:r>
      <w:r>
        <w:rPr>
          <w:rFonts w:ascii="Arial Narrow" w:hAnsi="Arial Narrow" w:cs="Arial"/>
          <w:bCs/>
          <w:sz w:val="14"/>
          <w:szCs w:val="22"/>
          <w:lang w:val="sv-SE"/>
        </w:rPr>
        <w:t xml:space="preserve"> form, avpassning eller funktion och ej heller göra några ändringar i någon specifikation eller krav, utan att först ha inhämtat </w:t>
      </w:r>
      <w:r>
        <w:rPr>
          <w:rFonts w:ascii="Arial Narrow" w:hAnsi="Arial Narrow" w:cs="Arial"/>
          <w:b/>
          <w:bCs/>
          <w:sz w:val="14"/>
          <w:szCs w:val="22"/>
          <w:lang w:val="sv-SE"/>
        </w:rPr>
        <w:t>TI:s</w:t>
      </w:r>
      <w:r>
        <w:rPr>
          <w:rFonts w:ascii="Arial Narrow" w:hAnsi="Arial Narrow" w:cs="Arial"/>
          <w:bCs/>
          <w:sz w:val="14"/>
          <w:szCs w:val="22"/>
          <w:lang w:val="sv-SE"/>
        </w:rPr>
        <w:t xml:space="preserve"> skriftliga samtycke</w:t>
      </w:r>
      <w:r>
        <w:rPr>
          <w:rFonts w:ascii="Arial Narrow" w:hAnsi="Arial Narrow" w:cs="Arial"/>
          <w:sz w:val="14"/>
          <w:szCs w:val="22"/>
          <w:lang w:val="sv-SE"/>
        </w:rPr>
        <w:t>.</w:t>
      </w:r>
    </w:p>
    <w:p w14:paraId="0AE06E98" w14:textId="77777777" w:rsidR="00E96075" w:rsidRDefault="00E96075">
      <w:pPr>
        <w:tabs>
          <w:tab w:val="left" w:pos="284"/>
        </w:tabs>
        <w:ind w:left="360"/>
        <w:jc w:val="both"/>
        <w:rPr>
          <w:rFonts w:ascii="Arial Narrow" w:hAnsi="Arial Narrow" w:cs="Arial"/>
          <w:sz w:val="14"/>
          <w:szCs w:val="22"/>
          <w:lang w:val="sv-SE"/>
        </w:rPr>
      </w:pPr>
    </w:p>
    <w:p w14:paraId="5EFF6275" w14:textId="77777777" w:rsidR="00E96075" w:rsidRDefault="00E96075">
      <w:pPr>
        <w:tabs>
          <w:tab w:val="left" w:pos="284"/>
        </w:tabs>
        <w:jc w:val="both"/>
        <w:rPr>
          <w:rFonts w:ascii="Arial Narrow" w:hAnsi="Arial Narrow" w:cs="Arial"/>
          <w:b/>
          <w:bCs/>
          <w:sz w:val="14"/>
          <w:szCs w:val="22"/>
          <w:lang w:val="sv-SE"/>
        </w:rPr>
      </w:pPr>
      <w:bookmarkStart w:id="56" w:name="_DV_M54"/>
      <w:bookmarkEnd w:id="56"/>
      <w:r>
        <w:rPr>
          <w:rFonts w:ascii="Arial Narrow" w:hAnsi="Arial Narrow" w:cs="Arial"/>
          <w:b/>
          <w:bCs/>
          <w:sz w:val="14"/>
          <w:szCs w:val="22"/>
          <w:lang w:val="sv-SE"/>
        </w:rPr>
        <w:t>13.</w:t>
      </w:r>
      <w:r>
        <w:rPr>
          <w:rFonts w:ascii="Arial Narrow" w:hAnsi="Arial Narrow" w:cs="Arial"/>
          <w:b/>
          <w:bCs/>
          <w:sz w:val="14"/>
          <w:szCs w:val="22"/>
          <w:lang w:val="sv-SE"/>
        </w:rPr>
        <w:tab/>
        <w:t xml:space="preserve">Avbeställning </w:t>
      </w:r>
    </w:p>
    <w:p w14:paraId="067106E9" w14:textId="77777777" w:rsidR="00E96075" w:rsidRDefault="00E96075">
      <w:pPr>
        <w:tabs>
          <w:tab w:val="left" w:pos="284"/>
        </w:tabs>
        <w:jc w:val="both"/>
        <w:rPr>
          <w:rFonts w:ascii="Arial Narrow" w:hAnsi="Arial Narrow" w:cs="Arial"/>
          <w:sz w:val="14"/>
          <w:szCs w:val="22"/>
          <w:lang w:val="sv-SE"/>
        </w:rPr>
      </w:pPr>
      <w:bookmarkStart w:id="57" w:name="_DV_M55"/>
      <w:bookmarkEnd w:id="57"/>
      <w:r>
        <w:rPr>
          <w:rFonts w:ascii="Arial Narrow" w:hAnsi="Arial Narrow" w:cs="Arial"/>
          <w:b/>
          <w:bCs/>
          <w:sz w:val="14"/>
          <w:szCs w:val="22"/>
          <w:lang w:val="sv-SE"/>
        </w:rPr>
        <w:t>13.1</w:t>
      </w:r>
      <w:r>
        <w:rPr>
          <w:rFonts w:ascii="Arial Narrow" w:hAnsi="Arial Narrow" w:cs="Arial"/>
          <w:b/>
          <w:bCs/>
          <w:sz w:val="14"/>
          <w:szCs w:val="22"/>
          <w:lang w:val="sv-SE"/>
        </w:rPr>
        <w:tab/>
        <w:t>TI</w:t>
      </w:r>
      <w:r>
        <w:rPr>
          <w:rFonts w:ascii="Arial Narrow" w:hAnsi="Arial Narrow" w:cs="Arial"/>
          <w:bCs/>
          <w:sz w:val="14"/>
          <w:szCs w:val="22"/>
          <w:lang w:val="sv-SE"/>
        </w:rPr>
        <w:t xml:space="preserve"> skall ha rätt, utan någon skadeståndsskyldighet gentemot </w:t>
      </w:r>
      <w:r>
        <w:rPr>
          <w:rFonts w:ascii="Arial Narrow" w:hAnsi="Arial Narrow" w:cs="Arial"/>
          <w:b/>
          <w:bCs/>
          <w:sz w:val="14"/>
          <w:szCs w:val="22"/>
          <w:lang w:val="sv-SE"/>
        </w:rPr>
        <w:t>Säljaren</w:t>
      </w:r>
      <w:r>
        <w:rPr>
          <w:rFonts w:ascii="Arial Narrow" w:hAnsi="Arial Narrow" w:cs="Arial"/>
          <w:bCs/>
          <w:sz w:val="14"/>
          <w:szCs w:val="22"/>
          <w:lang w:val="sv-SE"/>
        </w:rPr>
        <w:t xml:space="preserve">, att avbeställa </w:t>
      </w:r>
      <w:r>
        <w:rPr>
          <w:rFonts w:ascii="Arial Narrow" w:hAnsi="Arial Narrow" w:cs="Arial"/>
          <w:b/>
          <w:bCs/>
          <w:sz w:val="14"/>
          <w:szCs w:val="22"/>
          <w:lang w:val="sv-SE"/>
        </w:rPr>
        <w:t>Beställningar</w:t>
      </w:r>
      <w:r>
        <w:rPr>
          <w:rFonts w:ascii="Arial Narrow" w:hAnsi="Arial Narrow" w:cs="Arial"/>
          <w:bCs/>
          <w:sz w:val="14"/>
          <w:szCs w:val="22"/>
          <w:lang w:val="sv-SE"/>
        </w:rPr>
        <w:t xml:space="preserve"> rörande </w:t>
      </w:r>
      <w:r>
        <w:rPr>
          <w:rFonts w:ascii="Arial Narrow" w:hAnsi="Arial Narrow" w:cs="Arial"/>
          <w:b/>
          <w:bCs/>
          <w:sz w:val="14"/>
          <w:szCs w:val="22"/>
          <w:lang w:val="sv-SE"/>
        </w:rPr>
        <w:t>Leveranser</w:t>
      </w:r>
      <w:r>
        <w:rPr>
          <w:rFonts w:ascii="Arial Narrow" w:hAnsi="Arial Narrow" w:cs="Arial"/>
          <w:bCs/>
          <w:sz w:val="14"/>
          <w:szCs w:val="22"/>
          <w:lang w:val="sv-SE"/>
        </w:rPr>
        <w:t>, med schemalagd leverans mer än tre (3) månader efter beställningsdatumet, genom skriftlig uppsägning minst två (2) månader innan leveransen</w:t>
      </w:r>
      <w:r>
        <w:rPr>
          <w:rFonts w:ascii="Arial Narrow" w:hAnsi="Arial Narrow" w:cs="Arial"/>
          <w:sz w:val="14"/>
          <w:szCs w:val="22"/>
          <w:lang w:val="sv-SE"/>
        </w:rPr>
        <w:t>.</w:t>
      </w:r>
    </w:p>
    <w:p w14:paraId="3922DB68" w14:textId="77777777" w:rsidR="00E96075" w:rsidRDefault="00E96075">
      <w:pPr>
        <w:tabs>
          <w:tab w:val="left" w:pos="284"/>
        </w:tabs>
        <w:jc w:val="both"/>
        <w:rPr>
          <w:rFonts w:ascii="Arial Narrow" w:hAnsi="Arial Narrow" w:cs="Arial"/>
          <w:b/>
          <w:bCs/>
          <w:sz w:val="14"/>
          <w:szCs w:val="22"/>
          <w:lang w:val="sv-SE"/>
        </w:rPr>
      </w:pPr>
      <w:bookmarkStart w:id="58" w:name="_DV_M56"/>
      <w:bookmarkEnd w:id="58"/>
      <w:r>
        <w:rPr>
          <w:rFonts w:ascii="Arial Narrow" w:hAnsi="Arial Narrow" w:cs="Arial"/>
          <w:b/>
          <w:bCs/>
          <w:sz w:val="14"/>
          <w:szCs w:val="22"/>
          <w:lang w:val="sv-SE"/>
        </w:rPr>
        <w:t>13.2</w:t>
      </w:r>
      <w:r>
        <w:rPr>
          <w:rFonts w:ascii="Arial Narrow" w:hAnsi="Arial Narrow" w:cs="Arial"/>
          <w:b/>
          <w:bCs/>
          <w:sz w:val="14"/>
          <w:szCs w:val="22"/>
          <w:lang w:val="sv-SE"/>
        </w:rPr>
        <w:tab/>
        <w:t>TI</w:t>
      </w:r>
      <w:r>
        <w:rPr>
          <w:rFonts w:ascii="Arial Narrow" w:hAnsi="Arial Narrow" w:cs="Arial"/>
          <w:bCs/>
          <w:sz w:val="14"/>
          <w:szCs w:val="22"/>
          <w:lang w:val="sv-SE"/>
        </w:rPr>
        <w:t xml:space="preserve"> har rätt att avbeställa </w:t>
      </w:r>
      <w:r>
        <w:rPr>
          <w:rFonts w:ascii="Arial Narrow" w:hAnsi="Arial Narrow" w:cs="Arial"/>
          <w:b/>
          <w:bCs/>
          <w:sz w:val="14"/>
          <w:szCs w:val="22"/>
          <w:lang w:val="sv-SE"/>
        </w:rPr>
        <w:t>Beställningar</w:t>
      </w:r>
      <w:r>
        <w:rPr>
          <w:rFonts w:ascii="Arial Narrow" w:hAnsi="Arial Narrow" w:cs="Arial"/>
          <w:bCs/>
          <w:sz w:val="14"/>
          <w:szCs w:val="22"/>
          <w:lang w:val="sv-SE"/>
        </w:rPr>
        <w:t xml:space="preserve">, helt eller delvis, när som helst utan skäl, genom skriftligt meddelande till </w:t>
      </w:r>
      <w:r>
        <w:rPr>
          <w:rFonts w:ascii="Arial Narrow" w:hAnsi="Arial Narrow" w:cs="Arial"/>
          <w:b/>
          <w:bCs/>
          <w:sz w:val="14"/>
          <w:szCs w:val="22"/>
          <w:lang w:val="sv-SE"/>
        </w:rPr>
        <w:t>Säljaren</w:t>
      </w:r>
      <w:r>
        <w:rPr>
          <w:rFonts w:ascii="Arial Narrow" w:hAnsi="Arial Narrow" w:cs="Arial"/>
          <w:sz w:val="14"/>
          <w:szCs w:val="22"/>
          <w:lang w:val="sv-SE"/>
        </w:rPr>
        <w:t xml:space="preserve">. </w:t>
      </w:r>
      <w:bookmarkStart w:id="59" w:name="_DV_M57"/>
      <w:bookmarkEnd w:id="59"/>
      <w:r>
        <w:rPr>
          <w:rFonts w:ascii="Arial Narrow" w:hAnsi="Arial Narrow" w:cs="Arial"/>
          <w:sz w:val="14"/>
          <w:szCs w:val="22"/>
          <w:lang w:val="sv-SE"/>
        </w:rPr>
        <w:t xml:space="preserve">Sådant meddelande skall ange omfattningen och ikraftträdandedatumet av sådan uppsägning och, vid mottagande av sådant meddelande skall </w:t>
      </w:r>
      <w:r>
        <w:rPr>
          <w:rFonts w:ascii="Arial Narrow" w:hAnsi="Arial Narrow" w:cs="Arial"/>
          <w:b/>
          <w:sz w:val="14"/>
          <w:szCs w:val="22"/>
          <w:lang w:val="sv-SE"/>
        </w:rPr>
        <w:t>Säljaren</w:t>
      </w:r>
      <w:r>
        <w:rPr>
          <w:rFonts w:ascii="Arial Narrow" w:hAnsi="Arial Narrow" w:cs="Arial"/>
          <w:sz w:val="14"/>
          <w:szCs w:val="22"/>
          <w:lang w:val="sv-SE"/>
        </w:rPr>
        <w:t xml:space="preserve"> följa </w:t>
      </w:r>
      <w:r>
        <w:rPr>
          <w:rFonts w:ascii="Arial Narrow" w:hAnsi="Arial Narrow" w:cs="Arial"/>
          <w:b/>
          <w:sz w:val="14"/>
          <w:szCs w:val="22"/>
          <w:lang w:val="sv-SE"/>
        </w:rPr>
        <w:t>TI:s</w:t>
      </w:r>
      <w:r>
        <w:rPr>
          <w:rFonts w:ascii="Arial Narrow" w:hAnsi="Arial Narrow" w:cs="Arial"/>
          <w:sz w:val="14"/>
          <w:szCs w:val="22"/>
          <w:lang w:val="sv-SE"/>
        </w:rPr>
        <w:t xml:space="preserve"> instruktioner rörande arbetsnedläggelse och ingivande av ytterligare beställningar eller legoarbete. </w:t>
      </w:r>
    </w:p>
    <w:p w14:paraId="0947F88E" w14:textId="77777777" w:rsidR="00E96075" w:rsidRDefault="00E96075">
      <w:pPr>
        <w:tabs>
          <w:tab w:val="left" w:pos="284"/>
        </w:tabs>
        <w:jc w:val="both"/>
        <w:rPr>
          <w:rFonts w:ascii="Arial Narrow" w:hAnsi="Arial Narrow" w:cs="Arial"/>
          <w:sz w:val="14"/>
          <w:szCs w:val="22"/>
          <w:lang w:val="sv-SE"/>
        </w:rPr>
      </w:pPr>
      <w:bookmarkStart w:id="60" w:name="_DV_M58"/>
      <w:bookmarkEnd w:id="60"/>
      <w:r>
        <w:rPr>
          <w:rFonts w:ascii="Arial Narrow" w:hAnsi="Arial Narrow" w:cs="Arial"/>
          <w:b/>
          <w:bCs/>
          <w:sz w:val="14"/>
          <w:szCs w:val="22"/>
          <w:lang w:val="sv-SE"/>
        </w:rPr>
        <w:t>13.3</w:t>
      </w:r>
      <w:r>
        <w:rPr>
          <w:rFonts w:ascii="Arial Narrow" w:hAnsi="Arial Narrow" w:cs="Arial"/>
          <w:b/>
          <w:bCs/>
          <w:sz w:val="14"/>
          <w:szCs w:val="22"/>
          <w:lang w:val="sv-SE"/>
        </w:rPr>
        <w:tab/>
      </w:r>
      <w:r>
        <w:rPr>
          <w:rFonts w:ascii="Arial Narrow" w:hAnsi="Arial Narrow" w:cs="Arial"/>
          <w:sz w:val="14"/>
          <w:szCs w:val="22"/>
          <w:lang w:val="sv-SE"/>
        </w:rPr>
        <w:t xml:space="preserve">Inom tre (3) månader efter </w:t>
      </w:r>
      <w:r>
        <w:rPr>
          <w:rFonts w:ascii="Arial Narrow" w:hAnsi="Arial Narrow" w:cs="Arial"/>
          <w:b/>
          <w:sz w:val="14"/>
          <w:szCs w:val="22"/>
          <w:lang w:val="sv-SE"/>
        </w:rPr>
        <w:t>TI:s</w:t>
      </w:r>
      <w:r>
        <w:rPr>
          <w:rFonts w:ascii="Arial Narrow" w:hAnsi="Arial Narrow" w:cs="Arial"/>
          <w:sz w:val="14"/>
          <w:szCs w:val="22"/>
          <w:lang w:val="sv-SE"/>
        </w:rPr>
        <w:t xml:space="preserve"> avbeställningsmeddelande enligt punkt 13.2 skall parterna lojalt förhandla om det eventuella ersättningsbelopp som skall betalas till </w:t>
      </w:r>
      <w:r>
        <w:rPr>
          <w:rFonts w:ascii="Arial Narrow" w:hAnsi="Arial Narrow" w:cs="Arial"/>
          <w:b/>
          <w:sz w:val="14"/>
          <w:szCs w:val="22"/>
          <w:lang w:val="sv-SE"/>
        </w:rPr>
        <w:t>Säljaren</w:t>
      </w:r>
      <w:r>
        <w:rPr>
          <w:rFonts w:ascii="Arial Narrow" w:hAnsi="Arial Narrow" w:cs="Arial"/>
          <w:sz w:val="14"/>
          <w:szCs w:val="22"/>
          <w:lang w:val="sv-SE"/>
        </w:rPr>
        <w:t xml:space="preserve"> för arbete som utförts innan </w:t>
      </w:r>
      <w:r>
        <w:rPr>
          <w:rFonts w:ascii="Arial Narrow" w:hAnsi="Arial Narrow" w:cs="Arial"/>
          <w:b/>
          <w:sz w:val="14"/>
          <w:szCs w:val="22"/>
          <w:lang w:val="sv-SE"/>
        </w:rPr>
        <w:t>TI:s</w:t>
      </w:r>
      <w:r>
        <w:rPr>
          <w:rFonts w:ascii="Arial Narrow" w:hAnsi="Arial Narrow" w:cs="Arial"/>
          <w:sz w:val="14"/>
          <w:szCs w:val="22"/>
          <w:lang w:val="sv-SE"/>
        </w:rPr>
        <w:t xml:space="preserve"> avbeställningsmeddelande och/eller det belopp som förutbetalts som skall återbetalas till </w:t>
      </w:r>
      <w:r>
        <w:rPr>
          <w:rFonts w:ascii="Arial Narrow" w:hAnsi="Arial Narrow" w:cs="Arial"/>
          <w:b/>
          <w:sz w:val="14"/>
          <w:szCs w:val="22"/>
          <w:lang w:val="sv-SE"/>
        </w:rPr>
        <w:t>TI</w:t>
      </w:r>
      <w:r>
        <w:rPr>
          <w:rFonts w:ascii="Arial Narrow" w:hAnsi="Arial Narrow" w:cs="Arial"/>
          <w:sz w:val="14"/>
          <w:szCs w:val="22"/>
          <w:lang w:val="sv-SE"/>
        </w:rPr>
        <w:t xml:space="preserve"> av </w:t>
      </w:r>
      <w:r>
        <w:rPr>
          <w:rFonts w:ascii="Arial Narrow" w:hAnsi="Arial Narrow" w:cs="Arial"/>
          <w:b/>
          <w:sz w:val="14"/>
          <w:szCs w:val="22"/>
          <w:lang w:val="sv-SE"/>
        </w:rPr>
        <w:t>Säljaren</w:t>
      </w:r>
      <w:r>
        <w:rPr>
          <w:rFonts w:ascii="Arial Narrow" w:hAnsi="Arial Narrow" w:cs="Arial"/>
          <w:sz w:val="14"/>
          <w:szCs w:val="22"/>
          <w:lang w:val="sv-SE"/>
        </w:rPr>
        <w:t xml:space="preserve"> för arbete som ej utförts. </w:t>
      </w:r>
      <w:r>
        <w:rPr>
          <w:rFonts w:ascii="Arial Narrow" w:hAnsi="Arial Narrow" w:cs="Arial"/>
          <w:b/>
          <w:sz w:val="14"/>
          <w:szCs w:val="22"/>
          <w:lang w:val="sv-SE"/>
        </w:rPr>
        <w:t>Säljaren</w:t>
      </w:r>
      <w:r>
        <w:rPr>
          <w:rFonts w:ascii="Arial Narrow" w:hAnsi="Arial Narrow" w:cs="Arial"/>
          <w:sz w:val="14"/>
          <w:szCs w:val="22"/>
          <w:lang w:val="sv-SE"/>
        </w:rPr>
        <w:t xml:space="preserve"> skall begränsa sitt anspråk i största möjliga mån. </w:t>
      </w:r>
      <w:r>
        <w:rPr>
          <w:rFonts w:ascii="Arial Narrow" w:hAnsi="Arial Narrow" w:cs="Arial"/>
          <w:b/>
          <w:sz w:val="14"/>
          <w:szCs w:val="22"/>
          <w:lang w:val="sv-SE"/>
        </w:rPr>
        <w:t>Säljaren</w:t>
      </w:r>
      <w:r>
        <w:rPr>
          <w:rFonts w:ascii="Arial Narrow" w:hAnsi="Arial Narrow" w:cs="Arial"/>
          <w:sz w:val="14"/>
          <w:szCs w:val="22"/>
          <w:lang w:val="sv-SE"/>
        </w:rPr>
        <w:t xml:space="preserve"> skall särskilt styra om råvaror och material som används i pågående arbete till annan användning och anvisa sina anställda till annat arbete eller till andra kunders beställningar. </w:t>
      </w:r>
    </w:p>
    <w:p w14:paraId="291715E9" w14:textId="77777777" w:rsidR="00E96075" w:rsidRDefault="00E96075">
      <w:pPr>
        <w:tabs>
          <w:tab w:val="left" w:pos="284"/>
        </w:tabs>
        <w:ind w:left="360"/>
        <w:jc w:val="both"/>
        <w:rPr>
          <w:rFonts w:ascii="Arial Narrow" w:hAnsi="Arial Narrow" w:cs="Arial"/>
          <w:sz w:val="14"/>
          <w:szCs w:val="22"/>
          <w:lang w:val="sv-SE"/>
        </w:rPr>
      </w:pPr>
    </w:p>
    <w:p w14:paraId="75B05991" w14:textId="77777777" w:rsidR="00E96075" w:rsidRDefault="00E96075">
      <w:pPr>
        <w:tabs>
          <w:tab w:val="left" w:pos="284"/>
        </w:tabs>
        <w:jc w:val="both"/>
        <w:rPr>
          <w:rFonts w:ascii="Arial Narrow" w:hAnsi="Arial Narrow" w:cs="Arial"/>
          <w:b/>
          <w:bCs/>
          <w:sz w:val="14"/>
          <w:szCs w:val="22"/>
          <w:lang w:val="sv-SE"/>
        </w:rPr>
      </w:pPr>
      <w:bookmarkStart w:id="61" w:name="_DV_M59"/>
      <w:bookmarkEnd w:id="61"/>
      <w:r>
        <w:rPr>
          <w:rFonts w:ascii="Arial Narrow" w:hAnsi="Arial Narrow" w:cs="Arial"/>
          <w:b/>
          <w:bCs/>
          <w:sz w:val="14"/>
          <w:szCs w:val="22"/>
          <w:lang w:val="sv-SE"/>
        </w:rPr>
        <w:t>14.</w:t>
      </w:r>
      <w:r>
        <w:rPr>
          <w:rFonts w:ascii="Arial Narrow" w:hAnsi="Arial Narrow" w:cs="Arial"/>
          <w:b/>
          <w:bCs/>
          <w:sz w:val="14"/>
          <w:szCs w:val="22"/>
          <w:lang w:val="sv-SE"/>
        </w:rPr>
        <w:tab/>
        <w:t>Ansvar</w:t>
      </w:r>
    </w:p>
    <w:p w14:paraId="09690C49" w14:textId="77777777" w:rsidR="00E96075" w:rsidRDefault="00E96075">
      <w:pPr>
        <w:tabs>
          <w:tab w:val="left" w:pos="284"/>
        </w:tabs>
        <w:jc w:val="both"/>
        <w:rPr>
          <w:rFonts w:ascii="Arial Narrow" w:hAnsi="Arial Narrow" w:cs="Arial"/>
          <w:sz w:val="14"/>
          <w:szCs w:val="22"/>
          <w:lang w:val="sv-SE"/>
        </w:rPr>
      </w:pPr>
      <w:bookmarkStart w:id="62" w:name="_DV_M60"/>
      <w:bookmarkEnd w:id="62"/>
      <w:r>
        <w:rPr>
          <w:rFonts w:ascii="Arial Narrow" w:hAnsi="Arial Narrow" w:cs="Arial"/>
          <w:b/>
          <w:bCs/>
          <w:sz w:val="14"/>
          <w:szCs w:val="22"/>
          <w:lang w:val="sv-SE"/>
        </w:rPr>
        <w:t>14.1</w:t>
      </w:r>
      <w:r>
        <w:rPr>
          <w:rFonts w:ascii="Arial Narrow" w:hAnsi="Arial Narrow" w:cs="Arial"/>
          <w:b/>
          <w:bCs/>
          <w:sz w:val="14"/>
          <w:szCs w:val="22"/>
          <w:lang w:val="sv-SE"/>
        </w:rPr>
        <w:tab/>
      </w:r>
      <w:r w:rsidRPr="004F260A">
        <w:rPr>
          <w:rFonts w:ascii="Arial Narrow" w:hAnsi="Arial Narrow"/>
          <w:b/>
          <w:sz w:val="14"/>
          <w:lang w:val="sv-SE"/>
        </w:rPr>
        <w:t>Säljarens</w:t>
      </w:r>
      <w:r>
        <w:rPr>
          <w:rFonts w:ascii="Arial Narrow" w:hAnsi="Arial Narrow" w:cs="Arial"/>
          <w:bCs/>
          <w:sz w:val="14"/>
          <w:szCs w:val="22"/>
          <w:lang w:val="sv-SE"/>
        </w:rPr>
        <w:t xml:space="preserve"> ansvar skall följa tillämplig lag</w:t>
      </w:r>
      <w:r>
        <w:rPr>
          <w:rFonts w:ascii="Arial Narrow" w:hAnsi="Arial Narrow" w:cs="Arial"/>
          <w:sz w:val="14"/>
          <w:szCs w:val="22"/>
          <w:lang w:val="sv-SE"/>
        </w:rPr>
        <w:t>.</w:t>
      </w:r>
    </w:p>
    <w:p w14:paraId="1E0902B2" w14:textId="77777777" w:rsidR="00E96075" w:rsidRDefault="00E96075">
      <w:pPr>
        <w:tabs>
          <w:tab w:val="left" w:pos="284"/>
        </w:tabs>
        <w:jc w:val="both"/>
        <w:rPr>
          <w:rFonts w:ascii="Arial Narrow" w:hAnsi="Arial Narrow" w:cs="Arial"/>
          <w:sz w:val="14"/>
          <w:szCs w:val="22"/>
          <w:lang w:val="sv-SE"/>
        </w:rPr>
      </w:pPr>
      <w:bookmarkStart w:id="63" w:name="_DV_M61"/>
      <w:bookmarkEnd w:id="63"/>
      <w:r>
        <w:rPr>
          <w:rFonts w:ascii="Arial Narrow" w:hAnsi="Arial Narrow" w:cs="Arial"/>
          <w:b/>
          <w:bCs/>
          <w:sz w:val="14"/>
          <w:szCs w:val="22"/>
          <w:lang w:val="sv-SE"/>
        </w:rPr>
        <w:lastRenderedPageBreak/>
        <w:t>14.2</w:t>
      </w:r>
      <w:r>
        <w:rPr>
          <w:rFonts w:ascii="Arial Narrow" w:hAnsi="Arial Narrow" w:cs="Arial"/>
          <w:b/>
          <w:bCs/>
          <w:sz w:val="14"/>
          <w:szCs w:val="22"/>
          <w:lang w:val="sv-SE"/>
        </w:rPr>
        <w:tab/>
      </w:r>
      <w:r>
        <w:rPr>
          <w:rFonts w:ascii="Arial Narrow" w:hAnsi="Arial Narrow" w:cs="Arial"/>
          <w:sz w:val="14"/>
          <w:szCs w:val="22"/>
          <w:lang w:val="sv-SE"/>
        </w:rPr>
        <w:t xml:space="preserve">Om </w:t>
      </w:r>
      <w:r>
        <w:rPr>
          <w:rFonts w:ascii="Arial Narrow" w:hAnsi="Arial Narrow" w:cs="Arial"/>
          <w:b/>
          <w:sz w:val="14"/>
          <w:szCs w:val="22"/>
          <w:lang w:val="sv-SE"/>
        </w:rPr>
        <w:t>TI</w:t>
      </w:r>
      <w:r>
        <w:rPr>
          <w:rFonts w:ascii="Arial Narrow" w:hAnsi="Arial Narrow" w:cs="Arial"/>
          <w:sz w:val="14"/>
          <w:szCs w:val="22"/>
          <w:lang w:val="sv-SE"/>
        </w:rPr>
        <w:t xml:space="preserve"> hålls ansvarigt på grund av produkt- eller miljöansvar eller på grund av överträdelse av statliga eller andra säkerhetsföreskrifter eller standarder skall </w:t>
      </w:r>
      <w:r>
        <w:rPr>
          <w:rFonts w:ascii="Arial Narrow" w:hAnsi="Arial Narrow" w:cs="Arial"/>
          <w:b/>
          <w:sz w:val="14"/>
          <w:szCs w:val="22"/>
          <w:lang w:val="sv-SE"/>
        </w:rPr>
        <w:t>Säljaren</w:t>
      </w:r>
      <w:r>
        <w:rPr>
          <w:rFonts w:ascii="Arial Narrow" w:hAnsi="Arial Narrow" w:cs="Arial"/>
          <w:sz w:val="14"/>
          <w:szCs w:val="22"/>
          <w:lang w:val="sv-SE"/>
        </w:rPr>
        <w:t xml:space="preserve"> hålla </w:t>
      </w:r>
      <w:r>
        <w:rPr>
          <w:rFonts w:ascii="Arial Narrow" w:hAnsi="Arial Narrow" w:cs="Arial"/>
          <w:b/>
          <w:sz w:val="14"/>
          <w:szCs w:val="22"/>
          <w:lang w:val="sv-SE"/>
        </w:rPr>
        <w:t>TI</w:t>
      </w:r>
      <w:r>
        <w:rPr>
          <w:rFonts w:ascii="Arial Narrow" w:hAnsi="Arial Narrow" w:cs="Arial"/>
          <w:sz w:val="14"/>
          <w:szCs w:val="22"/>
          <w:lang w:val="sv-SE"/>
        </w:rPr>
        <w:t xml:space="preserve"> skadeslöst för samtliga sådana anspråk i den utsträckning </w:t>
      </w:r>
      <w:r>
        <w:rPr>
          <w:rFonts w:ascii="Arial Narrow" w:hAnsi="Arial Narrow" w:cs="Arial"/>
          <w:b/>
          <w:sz w:val="14"/>
          <w:szCs w:val="22"/>
          <w:lang w:val="sv-SE"/>
        </w:rPr>
        <w:t>Leveranser</w:t>
      </w:r>
      <w:r>
        <w:rPr>
          <w:rFonts w:ascii="Arial Narrow" w:hAnsi="Arial Narrow" w:cs="Arial"/>
          <w:sz w:val="14"/>
          <w:szCs w:val="22"/>
          <w:lang w:val="sv-SE"/>
        </w:rPr>
        <w:t xml:space="preserve"> har orsakat skadan.</w:t>
      </w:r>
    </w:p>
    <w:p w14:paraId="5AB926A7" w14:textId="77777777" w:rsidR="00E96075" w:rsidRDefault="00E96075">
      <w:pPr>
        <w:tabs>
          <w:tab w:val="left" w:pos="284"/>
        </w:tabs>
        <w:jc w:val="both"/>
        <w:rPr>
          <w:rFonts w:ascii="Arial Narrow" w:hAnsi="Arial Narrow" w:cs="Arial"/>
          <w:sz w:val="14"/>
          <w:szCs w:val="22"/>
          <w:lang w:val="sv-SE"/>
        </w:rPr>
      </w:pPr>
      <w:bookmarkStart w:id="64" w:name="_DV_M62"/>
      <w:bookmarkEnd w:id="64"/>
      <w:r>
        <w:rPr>
          <w:rFonts w:ascii="Arial Narrow" w:hAnsi="Arial Narrow" w:cs="Arial"/>
          <w:b/>
          <w:bCs/>
          <w:sz w:val="14"/>
          <w:szCs w:val="22"/>
          <w:lang w:val="sv-SE"/>
        </w:rPr>
        <w:t>14.3</w:t>
      </w:r>
      <w:r>
        <w:rPr>
          <w:rFonts w:ascii="Arial Narrow" w:hAnsi="Arial Narrow" w:cs="Arial"/>
          <w:b/>
          <w:bCs/>
          <w:sz w:val="14"/>
          <w:szCs w:val="22"/>
          <w:lang w:val="sv-SE"/>
        </w:rPr>
        <w:tab/>
      </w:r>
      <w:bookmarkStart w:id="65" w:name="_DV_M63"/>
      <w:bookmarkEnd w:id="65"/>
      <w:r>
        <w:rPr>
          <w:rFonts w:ascii="Arial Narrow" w:hAnsi="Arial Narrow" w:cs="Arial"/>
          <w:b/>
          <w:bCs/>
          <w:sz w:val="14"/>
          <w:szCs w:val="22"/>
          <w:lang w:val="sv-SE"/>
        </w:rPr>
        <w:t>Säljaren</w:t>
      </w:r>
      <w:r>
        <w:rPr>
          <w:rFonts w:ascii="Arial Narrow" w:hAnsi="Arial Narrow" w:cs="Arial"/>
          <w:bCs/>
          <w:sz w:val="14"/>
          <w:szCs w:val="22"/>
          <w:lang w:val="sv-SE"/>
        </w:rPr>
        <w:t xml:space="preserve"> skall också ersätta </w:t>
      </w:r>
      <w:r>
        <w:rPr>
          <w:rFonts w:ascii="Arial Narrow" w:hAnsi="Arial Narrow" w:cs="Arial"/>
          <w:b/>
          <w:bCs/>
          <w:sz w:val="14"/>
          <w:szCs w:val="22"/>
          <w:lang w:val="sv-SE"/>
        </w:rPr>
        <w:t>TI</w:t>
      </w:r>
      <w:r>
        <w:rPr>
          <w:rFonts w:ascii="Arial Narrow" w:hAnsi="Arial Narrow" w:cs="Arial"/>
          <w:bCs/>
          <w:sz w:val="14"/>
          <w:szCs w:val="22"/>
          <w:lang w:val="sv-SE"/>
        </w:rPr>
        <w:t xml:space="preserve"> för samtliga skäliga kostnader som uppstått på grund av eller i samband med produktåterkallelser som är nödvändiga, enligt </w:t>
      </w:r>
      <w:r>
        <w:rPr>
          <w:rFonts w:ascii="Arial Narrow" w:hAnsi="Arial Narrow" w:cs="Arial"/>
          <w:b/>
          <w:bCs/>
          <w:sz w:val="14"/>
          <w:szCs w:val="22"/>
          <w:lang w:val="sv-SE"/>
        </w:rPr>
        <w:t>TI:s</w:t>
      </w:r>
      <w:r>
        <w:rPr>
          <w:rFonts w:ascii="Arial Narrow" w:hAnsi="Arial Narrow" w:cs="Arial"/>
          <w:bCs/>
          <w:sz w:val="14"/>
          <w:szCs w:val="22"/>
          <w:lang w:val="sv-SE"/>
        </w:rPr>
        <w:t xml:space="preserve"> skäliga uppfattning, på grund av defekter i </w:t>
      </w:r>
      <w:r>
        <w:rPr>
          <w:rFonts w:ascii="Arial Narrow" w:hAnsi="Arial Narrow" w:cs="Arial"/>
          <w:b/>
          <w:bCs/>
          <w:sz w:val="14"/>
          <w:szCs w:val="22"/>
          <w:lang w:val="sv-SE"/>
        </w:rPr>
        <w:t>Leveranser</w:t>
      </w:r>
      <w:r>
        <w:rPr>
          <w:rFonts w:ascii="Arial Narrow" w:hAnsi="Arial Narrow" w:cs="Arial"/>
          <w:sz w:val="14"/>
          <w:szCs w:val="22"/>
          <w:lang w:val="sv-SE"/>
        </w:rPr>
        <w:t xml:space="preserve">. I den utsträckning det rimligen är möjligt kommer </w:t>
      </w:r>
      <w:r>
        <w:rPr>
          <w:rFonts w:ascii="Arial Narrow" w:hAnsi="Arial Narrow" w:cs="Arial"/>
          <w:b/>
          <w:sz w:val="14"/>
          <w:szCs w:val="22"/>
          <w:lang w:val="sv-SE"/>
        </w:rPr>
        <w:t>TI</w:t>
      </w:r>
      <w:r>
        <w:rPr>
          <w:rFonts w:ascii="Arial Narrow" w:hAnsi="Arial Narrow" w:cs="Arial"/>
          <w:sz w:val="14"/>
          <w:szCs w:val="22"/>
          <w:lang w:val="sv-SE"/>
        </w:rPr>
        <w:t xml:space="preserve"> att informera </w:t>
      </w:r>
      <w:r>
        <w:rPr>
          <w:rFonts w:ascii="Arial Narrow" w:hAnsi="Arial Narrow" w:cs="Arial"/>
          <w:b/>
          <w:sz w:val="14"/>
          <w:szCs w:val="22"/>
          <w:lang w:val="sv-SE"/>
        </w:rPr>
        <w:t>Säljaren</w:t>
      </w:r>
      <w:r>
        <w:rPr>
          <w:rFonts w:ascii="Arial Narrow" w:hAnsi="Arial Narrow" w:cs="Arial"/>
          <w:sz w:val="14"/>
          <w:szCs w:val="22"/>
          <w:lang w:val="sv-SE"/>
        </w:rPr>
        <w:t xml:space="preserve"> om innehållet och omfattningen av en planerad återkallelse och tillhandahålla </w:t>
      </w:r>
      <w:r>
        <w:rPr>
          <w:rFonts w:ascii="Arial Narrow" w:hAnsi="Arial Narrow" w:cs="Arial"/>
          <w:b/>
          <w:sz w:val="14"/>
          <w:szCs w:val="22"/>
          <w:lang w:val="sv-SE"/>
        </w:rPr>
        <w:t>Säljaren</w:t>
      </w:r>
      <w:r>
        <w:rPr>
          <w:rFonts w:ascii="Arial Narrow" w:hAnsi="Arial Narrow" w:cs="Arial"/>
          <w:sz w:val="14"/>
          <w:szCs w:val="22"/>
          <w:lang w:val="sv-SE"/>
        </w:rPr>
        <w:t xml:space="preserve"> en möjlighet att komma med förklaringar.</w:t>
      </w:r>
    </w:p>
    <w:p w14:paraId="0C0CB328" w14:textId="77777777" w:rsidR="00E96075" w:rsidRDefault="00E96075">
      <w:pPr>
        <w:tabs>
          <w:tab w:val="left" w:pos="284"/>
        </w:tabs>
        <w:ind w:left="360"/>
        <w:jc w:val="both"/>
        <w:rPr>
          <w:rFonts w:ascii="Arial Narrow" w:hAnsi="Arial Narrow" w:cs="Arial"/>
          <w:sz w:val="14"/>
          <w:szCs w:val="22"/>
          <w:lang w:val="sv-SE"/>
        </w:rPr>
      </w:pPr>
    </w:p>
    <w:p w14:paraId="5E41BAE1" w14:textId="77777777" w:rsidR="00E96075" w:rsidRDefault="00E96075">
      <w:pPr>
        <w:tabs>
          <w:tab w:val="left" w:pos="284"/>
        </w:tabs>
        <w:jc w:val="both"/>
        <w:rPr>
          <w:rFonts w:ascii="Arial Narrow" w:hAnsi="Arial Narrow" w:cs="Arial"/>
          <w:b/>
          <w:bCs/>
          <w:sz w:val="14"/>
          <w:szCs w:val="22"/>
          <w:lang w:val="sv-SE"/>
        </w:rPr>
      </w:pPr>
      <w:bookmarkStart w:id="66" w:name="_DV_M64"/>
      <w:bookmarkEnd w:id="66"/>
      <w:r>
        <w:rPr>
          <w:rFonts w:ascii="Arial Narrow" w:hAnsi="Arial Narrow" w:cs="Arial"/>
          <w:b/>
          <w:bCs/>
          <w:sz w:val="14"/>
          <w:szCs w:val="22"/>
          <w:lang w:val="sv-SE"/>
        </w:rPr>
        <w:t>15.</w:t>
      </w:r>
      <w:r>
        <w:rPr>
          <w:rFonts w:ascii="Arial Narrow" w:hAnsi="Arial Narrow" w:cs="Arial"/>
          <w:b/>
          <w:bCs/>
          <w:sz w:val="14"/>
          <w:szCs w:val="22"/>
          <w:lang w:val="sv-SE"/>
        </w:rPr>
        <w:tab/>
        <w:t>Priser</w:t>
      </w:r>
    </w:p>
    <w:p w14:paraId="1AAB302B" w14:textId="77777777" w:rsidR="00E96075" w:rsidRDefault="00E96075">
      <w:pPr>
        <w:tabs>
          <w:tab w:val="left" w:pos="284"/>
        </w:tabs>
        <w:jc w:val="both"/>
        <w:rPr>
          <w:rFonts w:ascii="Arial Narrow" w:hAnsi="Arial Narrow" w:cs="Arial"/>
          <w:sz w:val="14"/>
          <w:szCs w:val="22"/>
          <w:lang w:val="sv-SE"/>
        </w:rPr>
      </w:pPr>
      <w:bookmarkStart w:id="67" w:name="_DV_M65"/>
      <w:bookmarkEnd w:id="67"/>
      <w:r>
        <w:rPr>
          <w:rFonts w:ascii="Arial Narrow" w:hAnsi="Arial Narrow" w:cs="Arial"/>
          <w:b/>
          <w:bCs/>
          <w:sz w:val="14"/>
          <w:szCs w:val="22"/>
          <w:lang w:val="sv-SE"/>
        </w:rPr>
        <w:t>15.1</w:t>
      </w:r>
      <w:r>
        <w:rPr>
          <w:rFonts w:ascii="Arial Narrow" w:hAnsi="Arial Narrow" w:cs="Arial"/>
          <w:sz w:val="14"/>
          <w:szCs w:val="22"/>
          <w:lang w:val="sv-SE"/>
        </w:rPr>
        <w:tab/>
        <w:t xml:space="preserve">Priserna skall vara de som anges i den tillämpliga </w:t>
      </w:r>
      <w:r>
        <w:rPr>
          <w:rFonts w:ascii="Arial Narrow" w:hAnsi="Arial Narrow" w:cs="Arial"/>
          <w:b/>
          <w:sz w:val="14"/>
          <w:szCs w:val="22"/>
          <w:lang w:val="sv-SE"/>
        </w:rPr>
        <w:t>Beställningen</w:t>
      </w:r>
      <w:r>
        <w:rPr>
          <w:rFonts w:ascii="Arial Narrow" w:hAnsi="Arial Narrow" w:cs="Arial"/>
          <w:sz w:val="14"/>
          <w:szCs w:val="22"/>
          <w:lang w:val="sv-SE"/>
        </w:rPr>
        <w:t>.</w:t>
      </w:r>
    </w:p>
    <w:p w14:paraId="3463A0B6" w14:textId="77777777" w:rsidR="00E96075" w:rsidRDefault="00E96075">
      <w:pPr>
        <w:tabs>
          <w:tab w:val="left" w:pos="284"/>
        </w:tabs>
        <w:jc w:val="both"/>
        <w:rPr>
          <w:rFonts w:ascii="Arial Narrow" w:hAnsi="Arial Narrow" w:cs="Arial"/>
          <w:sz w:val="14"/>
          <w:szCs w:val="22"/>
          <w:lang w:val="sv-SE"/>
        </w:rPr>
      </w:pPr>
      <w:bookmarkStart w:id="68" w:name="_DV_M66"/>
      <w:bookmarkEnd w:id="68"/>
      <w:r>
        <w:rPr>
          <w:rFonts w:ascii="Arial Narrow" w:hAnsi="Arial Narrow" w:cs="Arial"/>
          <w:b/>
          <w:bCs/>
          <w:sz w:val="14"/>
          <w:szCs w:val="22"/>
          <w:lang w:val="sv-SE"/>
        </w:rPr>
        <w:t>15.2</w:t>
      </w:r>
      <w:r>
        <w:rPr>
          <w:rFonts w:ascii="Arial Narrow" w:hAnsi="Arial Narrow" w:cs="Arial"/>
          <w:sz w:val="14"/>
          <w:szCs w:val="22"/>
          <w:lang w:val="sv-SE"/>
        </w:rPr>
        <w:tab/>
        <w:t xml:space="preserve">Om </w:t>
      </w:r>
      <w:r>
        <w:rPr>
          <w:rFonts w:ascii="Arial Narrow" w:hAnsi="Arial Narrow" w:cs="Arial"/>
          <w:b/>
          <w:sz w:val="14"/>
          <w:szCs w:val="22"/>
          <w:lang w:val="sv-SE"/>
        </w:rPr>
        <w:t>Säljaren</w:t>
      </w:r>
      <w:r>
        <w:rPr>
          <w:rFonts w:ascii="Arial Narrow" w:hAnsi="Arial Narrow" w:cs="Arial"/>
          <w:sz w:val="14"/>
          <w:szCs w:val="22"/>
          <w:lang w:val="sv-SE"/>
        </w:rPr>
        <w:t xml:space="preserve"> utfärdar en generell prissänkning på någon utrustning och/eller något material liknade de artiklar som beskrivs i någon </w:t>
      </w:r>
      <w:r>
        <w:rPr>
          <w:rFonts w:ascii="Arial Narrow" w:hAnsi="Arial Narrow" w:cs="Arial"/>
          <w:b/>
          <w:sz w:val="14"/>
          <w:szCs w:val="22"/>
          <w:lang w:val="sv-SE"/>
        </w:rPr>
        <w:t>Beställning</w:t>
      </w:r>
      <w:r>
        <w:rPr>
          <w:rFonts w:ascii="Arial Narrow" w:hAnsi="Arial Narrow" w:cs="Arial"/>
          <w:sz w:val="14"/>
          <w:szCs w:val="22"/>
          <w:lang w:val="sv-SE"/>
        </w:rPr>
        <w:t xml:space="preserve"> skall en likvärdig prisreducering automatiskt gälla för de artiklar som beskrivs i en sådan </w:t>
      </w:r>
      <w:r>
        <w:rPr>
          <w:rFonts w:ascii="Arial Narrow" w:hAnsi="Arial Narrow" w:cs="Arial"/>
          <w:b/>
          <w:sz w:val="14"/>
          <w:szCs w:val="22"/>
          <w:lang w:val="sv-SE"/>
        </w:rPr>
        <w:t>Beställning</w:t>
      </w:r>
      <w:r>
        <w:rPr>
          <w:rFonts w:ascii="Arial Narrow" w:hAnsi="Arial Narrow" w:cs="Arial"/>
          <w:sz w:val="14"/>
          <w:szCs w:val="22"/>
          <w:lang w:val="sv-SE"/>
        </w:rPr>
        <w:t>.</w:t>
      </w:r>
    </w:p>
    <w:p w14:paraId="6D193DB5" w14:textId="77777777" w:rsidR="00E96075" w:rsidRDefault="00E96075">
      <w:pPr>
        <w:tabs>
          <w:tab w:val="left" w:pos="284"/>
        </w:tabs>
        <w:jc w:val="both"/>
        <w:rPr>
          <w:rFonts w:ascii="Arial Narrow" w:hAnsi="Arial Narrow" w:cs="Arial"/>
          <w:sz w:val="14"/>
          <w:szCs w:val="22"/>
          <w:lang w:val="sv-SE"/>
        </w:rPr>
      </w:pPr>
      <w:bookmarkStart w:id="69" w:name="_DV_M67"/>
      <w:bookmarkEnd w:id="69"/>
      <w:r>
        <w:rPr>
          <w:rFonts w:ascii="Arial Narrow" w:hAnsi="Arial Narrow" w:cs="Arial"/>
          <w:b/>
          <w:bCs/>
          <w:sz w:val="14"/>
          <w:szCs w:val="22"/>
          <w:lang w:val="sv-SE"/>
        </w:rPr>
        <w:t>15.3</w:t>
      </w:r>
      <w:r>
        <w:rPr>
          <w:rFonts w:ascii="Arial Narrow" w:hAnsi="Arial Narrow" w:cs="Arial"/>
          <w:b/>
          <w:bCs/>
          <w:sz w:val="14"/>
          <w:szCs w:val="22"/>
          <w:lang w:val="sv-SE"/>
        </w:rPr>
        <w:tab/>
      </w:r>
      <w:r>
        <w:rPr>
          <w:rFonts w:ascii="Arial Narrow" w:hAnsi="Arial Narrow" w:cs="Arial"/>
          <w:sz w:val="14"/>
          <w:szCs w:val="22"/>
          <w:lang w:val="sv-SE"/>
        </w:rPr>
        <w:t xml:space="preserve">Inga extra avgifter i någon form, inklusive avgifter för packning eller transport, är tillåtna såvida de inte särskilt skriftligen har godkänts av </w:t>
      </w:r>
      <w:r>
        <w:rPr>
          <w:rFonts w:ascii="Arial Narrow" w:hAnsi="Arial Narrow" w:cs="Arial"/>
          <w:b/>
          <w:sz w:val="14"/>
          <w:szCs w:val="22"/>
          <w:lang w:val="sv-SE"/>
        </w:rPr>
        <w:t>TI</w:t>
      </w:r>
      <w:r>
        <w:rPr>
          <w:rFonts w:ascii="Arial Narrow" w:hAnsi="Arial Narrow" w:cs="Arial"/>
          <w:sz w:val="14"/>
          <w:szCs w:val="22"/>
          <w:lang w:val="sv-SE"/>
        </w:rPr>
        <w:t>. Prissättning enligt vikt, där det är tillämpligt, omfattar materialens nettovikt.</w:t>
      </w:r>
    </w:p>
    <w:p w14:paraId="7C612F8D" w14:textId="77777777" w:rsidR="00E96075" w:rsidRDefault="00E96075">
      <w:pPr>
        <w:tabs>
          <w:tab w:val="left" w:pos="284"/>
        </w:tabs>
        <w:ind w:left="360"/>
        <w:jc w:val="both"/>
        <w:rPr>
          <w:rFonts w:ascii="Arial Narrow" w:hAnsi="Arial Narrow" w:cs="Arial"/>
          <w:sz w:val="14"/>
          <w:szCs w:val="22"/>
          <w:lang w:val="sv-SE"/>
        </w:rPr>
      </w:pPr>
    </w:p>
    <w:p w14:paraId="376A3C85" w14:textId="77777777" w:rsidR="00E96075" w:rsidRDefault="00E96075">
      <w:pPr>
        <w:tabs>
          <w:tab w:val="left" w:pos="284"/>
        </w:tabs>
        <w:jc w:val="both"/>
        <w:rPr>
          <w:rFonts w:ascii="Arial Narrow" w:hAnsi="Arial Narrow" w:cs="Arial"/>
          <w:b/>
          <w:bCs/>
          <w:sz w:val="14"/>
          <w:szCs w:val="22"/>
          <w:lang w:val="sv-SE"/>
        </w:rPr>
      </w:pPr>
      <w:bookmarkStart w:id="70" w:name="_DV_M68"/>
      <w:bookmarkEnd w:id="70"/>
      <w:r>
        <w:rPr>
          <w:rFonts w:ascii="Arial Narrow" w:hAnsi="Arial Narrow" w:cs="Arial"/>
          <w:b/>
          <w:bCs/>
          <w:sz w:val="14"/>
          <w:szCs w:val="22"/>
          <w:lang w:val="sv-SE"/>
        </w:rPr>
        <w:t>16.</w:t>
      </w:r>
      <w:r>
        <w:rPr>
          <w:rFonts w:ascii="Arial Narrow" w:hAnsi="Arial Narrow" w:cs="Arial"/>
          <w:b/>
          <w:bCs/>
          <w:sz w:val="14"/>
          <w:szCs w:val="22"/>
          <w:lang w:val="sv-SE"/>
        </w:rPr>
        <w:tab/>
        <w:t xml:space="preserve">Betalningsvillkor </w:t>
      </w:r>
    </w:p>
    <w:p w14:paraId="01A07D62" w14:textId="77777777" w:rsidR="00E96075" w:rsidRDefault="00E96075">
      <w:pPr>
        <w:tabs>
          <w:tab w:val="left" w:pos="284"/>
        </w:tabs>
        <w:jc w:val="both"/>
        <w:rPr>
          <w:rFonts w:ascii="Arial Narrow" w:hAnsi="Arial Narrow" w:cs="Arial"/>
          <w:b/>
          <w:bCs/>
          <w:sz w:val="14"/>
          <w:szCs w:val="22"/>
          <w:lang w:val="sv-SE"/>
        </w:rPr>
      </w:pPr>
      <w:bookmarkStart w:id="71" w:name="_DV_M69"/>
      <w:bookmarkEnd w:id="71"/>
      <w:r>
        <w:rPr>
          <w:rFonts w:ascii="Arial Narrow" w:hAnsi="Arial Narrow" w:cs="Arial"/>
          <w:sz w:val="14"/>
          <w:szCs w:val="22"/>
          <w:lang w:val="sv-SE"/>
        </w:rPr>
        <w:t xml:space="preserve">Fakturor betalas inom den tid som specificeras i den tillämpliga </w:t>
      </w:r>
      <w:r>
        <w:rPr>
          <w:rFonts w:ascii="Arial Narrow" w:hAnsi="Arial Narrow" w:cs="Arial"/>
          <w:b/>
          <w:sz w:val="14"/>
          <w:szCs w:val="22"/>
          <w:lang w:val="sv-SE"/>
        </w:rPr>
        <w:t>Beställningen</w:t>
      </w:r>
      <w:r>
        <w:rPr>
          <w:rFonts w:ascii="Arial Narrow" w:hAnsi="Arial Narrow" w:cs="Arial"/>
          <w:sz w:val="14"/>
          <w:szCs w:val="22"/>
          <w:lang w:val="sv-SE"/>
        </w:rPr>
        <w:t xml:space="preserve">. </w:t>
      </w:r>
      <w:r w:rsidR="00745C38">
        <w:rPr>
          <w:rFonts w:ascii="Arial Narrow" w:hAnsi="Arial Narrow" w:cs="Arial"/>
          <w:sz w:val="14"/>
          <w:szCs w:val="22"/>
          <w:lang w:val="sv-SE"/>
        </w:rPr>
        <w:t xml:space="preserve">Betalningstid startar då </w:t>
      </w:r>
      <w:r w:rsidR="00745C38" w:rsidRPr="004602F3">
        <w:rPr>
          <w:rFonts w:ascii="Arial Narrow" w:hAnsi="Arial Narrow" w:cs="Arial"/>
          <w:b/>
          <w:sz w:val="14"/>
          <w:szCs w:val="22"/>
          <w:lang w:val="sv-SE"/>
        </w:rPr>
        <w:t>TI</w:t>
      </w:r>
      <w:r w:rsidR="00745C38">
        <w:rPr>
          <w:rFonts w:ascii="Arial Narrow" w:hAnsi="Arial Narrow" w:cs="Arial"/>
          <w:sz w:val="14"/>
          <w:szCs w:val="22"/>
          <w:lang w:val="sv-SE"/>
        </w:rPr>
        <w:t xml:space="preserve"> har tagit emot den aktuella fakturan. </w:t>
      </w:r>
      <w:r>
        <w:rPr>
          <w:rFonts w:ascii="Arial Narrow" w:hAnsi="Arial Narrow" w:cs="Arial"/>
          <w:sz w:val="14"/>
          <w:szCs w:val="22"/>
          <w:lang w:val="sv-SE"/>
        </w:rPr>
        <w:t xml:space="preserve">Fakturor får endast utfärdas efter leverans. Fakturorna måste innefatta ett giltigt nummer på </w:t>
      </w:r>
      <w:r>
        <w:rPr>
          <w:rFonts w:ascii="Arial Narrow" w:hAnsi="Arial Narrow" w:cs="Arial"/>
          <w:b/>
          <w:sz w:val="14"/>
          <w:szCs w:val="22"/>
          <w:lang w:val="sv-SE"/>
        </w:rPr>
        <w:t>Beställningen</w:t>
      </w:r>
      <w:r>
        <w:rPr>
          <w:rFonts w:ascii="Arial Narrow" w:hAnsi="Arial Narrow" w:cs="Arial"/>
          <w:sz w:val="14"/>
          <w:szCs w:val="22"/>
          <w:lang w:val="sv-SE"/>
        </w:rPr>
        <w:t xml:space="preserve"> som överensstämmer med tillämplig </w:t>
      </w:r>
      <w:r>
        <w:rPr>
          <w:rFonts w:ascii="Arial Narrow" w:hAnsi="Arial Narrow" w:cs="Arial"/>
          <w:b/>
          <w:sz w:val="14"/>
          <w:szCs w:val="22"/>
          <w:lang w:val="sv-SE"/>
        </w:rPr>
        <w:t>Beställning</w:t>
      </w:r>
      <w:r>
        <w:rPr>
          <w:rFonts w:ascii="Arial Narrow" w:hAnsi="Arial Narrow" w:cs="Arial"/>
          <w:sz w:val="14"/>
          <w:szCs w:val="22"/>
          <w:lang w:val="sv-SE"/>
        </w:rPr>
        <w:t xml:space="preserve">. Om </w:t>
      </w:r>
      <w:r>
        <w:rPr>
          <w:rFonts w:ascii="Arial Narrow" w:hAnsi="Arial Narrow" w:cs="Arial"/>
          <w:b/>
          <w:sz w:val="14"/>
          <w:szCs w:val="22"/>
          <w:lang w:val="sv-SE"/>
        </w:rPr>
        <w:t>Säljaren</w:t>
      </w:r>
      <w:r>
        <w:rPr>
          <w:rFonts w:ascii="Arial Narrow" w:hAnsi="Arial Narrow" w:cs="Arial"/>
          <w:sz w:val="14"/>
          <w:szCs w:val="22"/>
          <w:lang w:val="sv-SE"/>
        </w:rPr>
        <w:t xml:space="preserve"> tillhandhåller bankinformation om var betalning skall skickas underlättar detta en mer effektiv betalning.</w:t>
      </w:r>
    </w:p>
    <w:p w14:paraId="04F6BB86" w14:textId="77777777" w:rsidR="00E96075" w:rsidRDefault="00E96075">
      <w:pPr>
        <w:tabs>
          <w:tab w:val="left" w:pos="284"/>
        </w:tabs>
        <w:ind w:left="360"/>
        <w:jc w:val="both"/>
        <w:rPr>
          <w:rFonts w:ascii="Arial Narrow" w:hAnsi="Arial Narrow" w:cs="Arial"/>
          <w:sz w:val="14"/>
          <w:szCs w:val="22"/>
          <w:lang w:val="sv-SE"/>
        </w:rPr>
      </w:pPr>
    </w:p>
    <w:p w14:paraId="0884A986" w14:textId="77777777" w:rsidR="00E96075" w:rsidRDefault="00E96075">
      <w:pPr>
        <w:tabs>
          <w:tab w:val="left" w:pos="284"/>
        </w:tabs>
        <w:jc w:val="both"/>
        <w:rPr>
          <w:rFonts w:ascii="Arial Narrow" w:hAnsi="Arial Narrow" w:cs="Arial"/>
          <w:b/>
          <w:bCs/>
          <w:sz w:val="14"/>
          <w:szCs w:val="22"/>
          <w:lang w:val="sv-SE"/>
        </w:rPr>
      </w:pPr>
      <w:bookmarkStart w:id="72" w:name="_DV_M70"/>
      <w:bookmarkEnd w:id="72"/>
      <w:r>
        <w:rPr>
          <w:rFonts w:ascii="Arial Narrow" w:hAnsi="Arial Narrow" w:cs="Arial"/>
          <w:b/>
          <w:bCs/>
          <w:sz w:val="14"/>
          <w:szCs w:val="22"/>
          <w:lang w:val="sv-SE"/>
        </w:rPr>
        <w:t>17.</w:t>
      </w:r>
      <w:r>
        <w:rPr>
          <w:rFonts w:ascii="Arial Narrow" w:hAnsi="Arial Narrow" w:cs="Arial"/>
          <w:b/>
          <w:bCs/>
          <w:sz w:val="14"/>
          <w:szCs w:val="22"/>
          <w:lang w:val="sv-SE"/>
        </w:rPr>
        <w:tab/>
        <w:t>Skatter</w:t>
      </w:r>
    </w:p>
    <w:p w14:paraId="64682E3D" w14:textId="77777777" w:rsidR="00E96075" w:rsidRDefault="00E96075">
      <w:pPr>
        <w:tabs>
          <w:tab w:val="left" w:pos="284"/>
        </w:tabs>
        <w:jc w:val="both"/>
        <w:rPr>
          <w:rFonts w:ascii="Arial Narrow" w:hAnsi="Arial Narrow" w:cs="Arial"/>
          <w:sz w:val="14"/>
          <w:szCs w:val="22"/>
          <w:lang w:val="sv-SE"/>
        </w:rPr>
      </w:pPr>
      <w:bookmarkStart w:id="73" w:name="_DV_M71"/>
      <w:bookmarkEnd w:id="73"/>
      <w:r>
        <w:rPr>
          <w:rFonts w:ascii="Arial Narrow" w:hAnsi="Arial Narrow" w:cs="Arial"/>
          <w:sz w:val="14"/>
          <w:szCs w:val="22"/>
          <w:lang w:val="sv-SE"/>
        </w:rPr>
        <w:t>Med undantag av mervärdeskatt (“</w:t>
      </w:r>
      <w:r>
        <w:rPr>
          <w:rFonts w:ascii="Arial Narrow" w:hAnsi="Arial Narrow" w:cs="Arial"/>
          <w:b/>
          <w:sz w:val="14"/>
          <w:szCs w:val="22"/>
          <w:lang w:val="sv-SE"/>
        </w:rPr>
        <w:t>Moms</w:t>
      </w:r>
      <w:r>
        <w:rPr>
          <w:rFonts w:ascii="Arial Narrow" w:hAnsi="Arial Narrow" w:cs="Arial"/>
          <w:sz w:val="14"/>
          <w:szCs w:val="22"/>
          <w:lang w:val="sv-SE"/>
        </w:rPr>
        <w:t xml:space="preserve">”) som, om tillämpligt, skall vara den som gäller vid tiden för leverans, ansvarar </w:t>
      </w:r>
      <w:r>
        <w:rPr>
          <w:rFonts w:ascii="Arial Narrow" w:hAnsi="Arial Narrow" w:cs="Arial"/>
          <w:b/>
          <w:sz w:val="14"/>
          <w:szCs w:val="22"/>
          <w:lang w:val="sv-SE"/>
        </w:rPr>
        <w:t>Säljaren</w:t>
      </w:r>
      <w:r>
        <w:rPr>
          <w:rFonts w:ascii="Arial Narrow" w:hAnsi="Arial Narrow" w:cs="Arial"/>
          <w:sz w:val="14"/>
          <w:szCs w:val="22"/>
          <w:lang w:val="sv-SE"/>
        </w:rPr>
        <w:t xml:space="preserve"> för samtliga skatter som påförs av någon skattemyndighet eller </w:t>
      </w:r>
      <w:r w:rsidR="00357493">
        <w:rPr>
          <w:rFonts w:ascii="Arial Narrow" w:hAnsi="Arial Narrow" w:cs="Arial"/>
          <w:sz w:val="14"/>
          <w:szCs w:val="22"/>
          <w:lang w:val="sv-SE"/>
        </w:rPr>
        <w:t xml:space="preserve">offentligt </w:t>
      </w:r>
      <w:r>
        <w:rPr>
          <w:rFonts w:ascii="Arial Narrow" w:hAnsi="Arial Narrow" w:cs="Arial"/>
          <w:sz w:val="14"/>
          <w:szCs w:val="22"/>
          <w:lang w:val="sv-SE"/>
        </w:rPr>
        <w:t xml:space="preserve">organ i samband med någon </w:t>
      </w:r>
      <w:r>
        <w:rPr>
          <w:rFonts w:ascii="Arial Narrow" w:hAnsi="Arial Narrow" w:cs="Arial"/>
          <w:b/>
          <w:sz w:val="14"/>
          <w:szCs w:val="22"/>
          <w:lang w:val="sv-SE"/>
        </w:rPr>
        <w:t>Beställning</w:t>
      </w:r>
      <w:r w:rsidR="00357493">
        <w:rPr>
          <w:rFonts w:ascii="Arial Narrow" w:hAnsi="Arial Narrow" w:cs="Arial"/>
          <w:b/>
          <w:sz w:val="14"/>
          <w:szCs w:val="22"/>
          <w:lang w:val="sv-SE"/>
        </w:rPr>
        <w:t>.</w:t>
      </w:r>
      <w:r>
        <w:rPr>
          <w:rFonts w:ascii="Arial Narrow" w:hAnsi="Arial Narrow" w:cs="Arial"/>
          <w:sz w:val="14"/>
          <w:szCs w:val="22"/>
          <w:lang w:val="sv-SE"/>
        </w:rPr>
        <w:t xml:space="preserve"> Varje betalning som </w:t>
      </w:r>
      <w:r>
        <w:rPr>
          <w:rFonts w:ascii="Arial Narrow" w:hAnsi="Arial Narrow" w:cs="Arial"/>
          <w:b/>
          <w:sz w:val="14"/>
          <w:szCs w:val="22"/>
          <w:lang w:val="sv-SE"/>
        </w:rPr>
        <w:t>TI</w:t>
      </w:r>
      <w:r>
        <w:rPr>
          <w:rFonts w:ascii="Arial Narrow" w:hAnsi="Arial Narrow" w:cs="Arial"/>
          <w:sz w:val="14"/>
          <w:szCs w:val="22"/>
          <w:lang w:val="sv-SE"/>
        </w:rPr>
        <w:t xml:space="preserve"> gör enligt en </w:t>
      </w:r>
      <w:r>
        <w:rPr>
          <w:rFonts w:ascii="Arial Narrow" w:hAnsi="Arial Narrow" w:cs="Arial"/>
          <w:b/>
          <w:sz w:val="14"/>
          <w:szCs w:val="22"/>
          <w:lang w:val="sv-SE"/>
        </w:rPr>
        <w:t>Beställning</w:t>
      </w:r>
      <w:r>
        <w:rPr>
          <w:rFonts w:ascii="Arial Narrow" w:hAnsi="Arial Narrow" w:cs="Arial"/>
          <w:sz w:val="14"/>
          <w:szCs w:val="22"/>
          <w:lang w:val="sv-SE"/>
        </w:rPr>
        <w:t xml:space="preserve"> skall underkastas alla avdrag, innehållande eller kvittning av skatt såsom det kan krävas under tillämplig lag</w:t>
      </w:r>
      <w:r w:rsidR="00357493">
        <w:rPr>
          <w:rFonts w:ascii="Arial Narrow" w:hAnsi="Arial Narrow" w:cs="Arial"/>
          <w:sz w:val="14"/>
          <w:szCs w:val="22"/>
          <w:lang w:val="sv-SE"/>
        </w:rPr>
        <w:t xml:space="preserve"> och </w:t>
      </w:r>
      <w:r w:rsidR="00357493" w:rsidRPr="00357493">
        <w:rPr>
          <w:rFonts w:ascii="Arial Narrow" w:hAnsi="Arial Narrow" w:cs="Arial"/>
          <w:b/>
          <w:sz w:val="14"/>
          <w:szCs w:val="22"/>
          <w:lang w:val="sv-SE"/>
        </w:rPr>
        <w:t>Säljaren</w:t>
      </w:r>
      <w:r w:rsidR="00357493">
        <w:rPr>
          <w:rFonts w:ascii="Arial Narrow" w:hAnsi="Arial Narrow" w:cs="Arial"/>
          <w:sz w:val="14"/>
          <w:szCs w:val="22"/>
          <w:lang w:val="sv-SE"/>
        </w:rPr>
        <w:t xml:space="preserve"> skall på begäran tillhandahålla </w:t>
      </w:r>
      <w:r w:rsidR="00357493">
        <w:rPr>
          <w:rFonts w:ascii="Arial Narrow" w:hAnsi="Arial Narrow" w:cs="Arial"/>
          <w:b/>
          <w:sz w:val="14"/>
          <w:szCs w:val="22"/>
          <w:lang w:val="sv-SE"/>
        </w:rPr>
        <w:t xml:space="preserve">TI </w:t>
      </w:r>
      <w:r w:rsidR="00357493">
        <w:rPr>
          <w:rFonts w:ascii="Arial Narrow" w:hAnsi="Arial Narrow" w:cs="Arial"/>
          <w:sz w:val="14"/>
          <w:szCs w:val="22"/>
          <w:lang w:val="sv-SE"/>
        </w:rPr>
        <w:t>korrekt och relevant skattedokumentation som är nödvändig för att förhindra eller minimera sådant avdrag, innehållande eller kvittning</w:t>
      </w:r>
      <w:r>
        <w:rPr>
          <w:rFonts w:ascii="Arial Narrow" w:hAnsi="Arial Narrow" w:cs="Arial"/>
          <w:sz w:val="14"/>
          <w:szCs w:val="22"/>
          <w:lang w:val="sv-SE"/>
        </w:rPr>
        <w:t xml:space="preserve">. Varje faktura skall innehålla </w:t>
      </w:r>
      <w:r>
        <w:rPr>
          <w:rFonts w:ascii="Arial Narrow" w:hAnsi="Arial Narrow" w:cs="Arial"/>
          <w:b/>
          <w:sz w:val="14"/>
          <w:szCs w:val="22"/>
          <w:lang w:val="sv-SE"/>
        </w:rPr>
        <w:t>Säljarens</w:t>
      </w:r>
      <w:r>
        <w:rPr>
          <w:rFonts w:ascii="Arial Narrow" w:hAnsi="Arial Narrow" w:cs="Arial"/>
          <w:sz w:val="14"/>
          <w:szCs w:val="22"/>
          <w:lang w:val="sv-SE"/>
        </w:rPr>
        <w:t xml:space="preserve"> VAT-nummer.</w:t>
      </w:r>
    </w:p>
    <w:p w14:paraId="0BC2D755" w14:textId="77777777" w:rsidR="00E96075" w:rsidRDefault="00E96075">
      <w:pPr>
        <w:tabs>
          <w:tab w:val="left" w:pos="284"/>
        </w:tabs>
        <w:ind w:left="360"/>
        <w:jc w:val="both"/>
        <w:rPr>
          <w:rFonts w:ascii="Arial Narrow" w:hAnsi="Arial Narrow" w:cs="Arial"/>
          <w:sz w:val="14"/>
          <w:szCs w:val="22"/>
          <w:lang w:val="sv-SE"/>
        </w:rPr>
      </w:pPr>
    </w:p>
    <w:p w14:paraId="4CCB88BB" w14:textId="77777777" w:rsidR="00E96075" w:rsidRDefault="00E96075">
      <w:pPr>
        <w:tabs>
          <w:tab w:val="left" w:pos="284"/>
        </w:tabs>
        <w:jc w:val="both"/>
        <w:rPr>
          <w:rFonts w:ascii="Arial Narrow" w:hAnsi="Arial Narrow" w:cs="Arial"/>
          <w:b/>
          <w:bCs/>
          <w:sz w:val="14"/>
          <w:szCs w:val="22"/>
          <w:lang w:val="sv-SE"/>
        </w:rPr>
      </w:pPr>
      <w:bookmarkStart w:id="74" w:name="_DV_M72"/>
      <w:bookmarkEnd w:id="74"/>
      <w:r>
        <w:rPr>
          <w:rFonts w:ascii="Arial Narrow" w:hAnsi="Arial Narrow" w:cs="Arial"/>
          <w:b/>
          <w:bCs/>
          <w:sz w:val="14"/>
          <w:szCs w:val="22"/>
          <w:lang w:val="sv-SE"/>
        </w:rPr>
        <w:t>18.</w:t>
      </w:r>
      <w:r>
        <w:rPr>
          <w:rFonts w:ascii="Arial Narrow" w:hAnsi="Arial Narrow" w:cs="Arial"/>
          <w:b/>
          <w:bCs/>
          <w:sz w:val="14"/>
          <w:szCs w:val="22"/>
          <w:lang w:val="sv-SE"/>
        </w:rPr>
        <w:tab/>
        <w:t>Leverans</w:t>
      </w:r>
    </w:p>
    <w:p w14:paraId="37495842" w14:textId="3E589A1D" w:rsidR="00E96075" w:rsidRDefault="00E96075">
      <w:pPr>
        <w:tabs>
          <w:tab w:val="left" w:pos="284"/>
        </w:tabs>
        <w:jc w:val="both"/>
        <w:rPr>
          <w:rFonts w:ascii="Arial Narrow" w:hAnsi="Arial Narrow" w:cs="Arial"/>
          <w:sz w:val="14"/>
          <w:szCs w:val="22"/>
          <w:lang w:val="sv-SE"/>
        </w:rPr>
      </w:pPr>
      <w:bookmarkStart w:id="75" w:name="_DV_M73"/>
      <w:bookmarkEnd w:id="75"/>
      <w:r>
        <w:rPr>
          <w:rFonts w:ascii="Arial Narrow" w:hAnsi="Arial Narrow" w:cs="Arial"/>
          <w:b/>
          <w:bCs/>
          <w:sz w:val="14"/>
          <w:szCs w:val="22"/>
          <w:lang w:val="sv-SE"/>
        </w:rPr>
        <w:t>18.1</w:t>
      </w:r>
      <w:r>
        <w:rPr>
          <w:rFonts w:ascii="Arial Narrow" w:hAnsi="Arial Narrow" w:cs="Arial"/>
          <w:sz w:val="14"/>
          <w:szCs w:val="22"/>
          <w:lang w:val="sv-SE"/>
        </w:rPr>
        <w:tab/>
        <w:t xml:space="preserve">Leverans kommer att ske i enlighet med den Incoterm som specificerats i den relevanta </w:t>
      </w:r>
      <w:r>
        <w:rPr>
          <w:rFonts w:ascii="Arial Narrow" w:hAnsi="Arial Narrow" w:cs="Arial"/>
          <w:b/>
          <w:sz w:val="14"/>
          <w:szCs w:val="22"/>
          <w:lang w:val="sv-SE"/>
        </w:rPr>
        <w:t>Beställningen</w:t>
      </w:r>
      <w:r>
        <w:rPr>
          <w:rFonts w:ascii="Arial Narrow" w:hAnsi="Arial Narrow" w:cs="Arial"/>
          <w:sz w:val="14"/>
          <w:szCs w:val="22"/>
          <w:lang w:val="sv-SE"/>
        </w:rPr>
        <w:t>. Om ingen Incoterm har specificerats skall den tillämpliga Incotermen vara DDP (Incoterms 20</w:t>
      </w:r>
      <w:r w:rsidR="00745C38">
        <w:rPr>
          <w:rFonts w:ascii="Arial Narrow" w:hAnsi="Arial Narrow" w:cs="Arial"/>
          <w:sz w:val="14"/>
          <w:szCs w:val="22"/>
          <w:lang w:val="sv-SE"/>
        </w:rPr>
        <w:t>10</w:t>
      </w:r>
      <w:r>
        <w:rPr>
          <w:rFonts w:ascii="Arial Narrow" w:hAnsi="Arial Narrow" w:cs="Arial"/>
          <w:sz w:val="14"/>
          <w:szCs w:val="22"/>
          <w:lang w:val="sv-SE"/>
        </w:rPr>
        <w:t xml:space="preserve">). Leveranstidpunkten är mycket väsentlig. </w:t>
      </w:r>
      <w:r>
        <w:rPr>
          <w:rFonts w:ascii="Arial Narrow" w:hAnsi="Arial Narrow" w:cs="Arial"/>
          <w:b/>
          <w:bCs/>
          <w:sz w:val="14"/>
          <w:szCs w:val="22"/>
          <w:lang w:val="sv-SE"/>
        </w:rPr>
        <w:t>Säljaren</w:t>
      </w:r>
      <w:r>
        <w:rPr>
          <w:rFonts w:ascii="Arial Narrow" w:hAnsi="Arial Narrow" w:cs="Arial"/>
          <w:bCs/>
          <w:sz w:val="14"/>
          <w:szCs w:val="22"/>
          <w:lang w:val="sv-SE"/>
        </w:rPr>
        <w:t xml:space="preserve"> skall meddela </w:t>
      </w:r>
      <w:r>
        <w:rPr>
          <w:rFonts w:ascii="Arial Narrow" w:hAnsi="Arial Narrow" w:cs="Arial"/>
          <w:b/>
          <w:bCs/>
          <w:sz w:val="14"/>
          <w:szCs w:val="22"/>
          <w:lang w:val="sv-SE"/>
        </w:rPr>
        <w:t>TI</w:t>
      </w:r>
      <w:r>
        <w:rPr>
          <w:rFonts w:ascii="Arial Narrow" w:hAnsi="Arial Narrow" w:cs="Arial"/>
          <w:bCs/>
          <w:sz w:val="14"/>
          <w:szCs w:val="22"/>
          <w:lang w:val="sv-SE"/>
        </w:rPr>
        <w:t xml:space="preserve"> så snart </w:t>
      </w:r>
      <w:r>
        <w:rPr>
          <w:rFonts w:ascii="Arial Narrow" w:hAnsi="Arial Narrow" w:cs="Arial"/>
          <w:b/>
          <w:bCs/>
          <w:sz w:val="14"/>
          <w:szCs w:val="22"/>
          <w:lang w:val="sv-SE"/>
        </w:rPr>
        <w:t>Säljaren</w:t>
      </w:r>
      <w:r>
        <w:rPr>
          <w:rFonts w:ascii="Arial Narrow" w:hAnsi="Arial Narrow" w:cs="Arial"/>
          <w:bCs/>
          <w:sz w:val="14"/>
          <w:szCs w:val="22"/>
          <w:lang w:val="sv-SE"/>
        </w:rPr>
        <w:t xml:space="preserve"> får kännedom en eventuell leveransförsening</w:t>
      </w:r>
      <w:r>
        <w:rPr>
          <w:rFonts w:ascii="Arial Narrow" w:hAnsi="Arial Narrow" w:cs="Arial"/>
          <w:sz w:val="14"/>
          <w:szCs w:val="22"/>
          <w:lang w:val="sv-SE"/>
        </w:rPr>
        <w:t xml:space="preserve">. </w:t>
      </w:r>
    </w:p>
    <w:p w14:paraId="13CBAC27" w14:textId="77777777" w:rsidR="00E96075" w:rsidRDefault="00E96075">
      <w:pPr>
        <w:tabs>
          <w:tab w:val="left" w:pos="284"/>
        </w:tabs>
        <w:jc w:val="both"/>
        <w:rPr>
          <w:rFonts w:ascii="Arial Narrow" w:hAnsi="Arial Narrow" w:cs="Arial"/>
          <w:sz w:val="14"/>
          <w:szCs w:val="22"/>
          <w:lang w:val="sv-SE"/>
        </w:rPr>
      </w:pPr>
      <w:bookmarkStart w:id="76" w:name="_DV_M74"/>
      <w:bookmarkEnd w:id="76"/>
      <w:r>
        <w:rPr>
          <w:rFonts w:ascii="Arial Narrow" w:hAnsi="Arial Narrow" w:cs="Arial"/>
          <w:b/>
          <w:bCs/>
          <w:sz w:val="14"/>
          <w:szCs w:val="22"/>
          <w:lang w:val="sv-SE"/>
        </w:rPr>
        <w:t>18.2</w:t>
      </w:r>
      <w:r>
        <w:rPr>
          <w:rFonts w:ascii="Arial Narrow" w:hAnsi="Arial Narrow" w:cs="Arial"/>
          <w:sz w:val="14"/>
          <w:szCs w:val="22"/>
          <w:lang w:val="sv-SE"/>
        </w:rPr>
        <w:tab/>
        <w:t xml:space="preserve">Underlåtenhet att uppfylla avtalade leveransdatum skall anses vara ett väsentligt avtalsbrott och, utöver de andra rättigheter som står </w:t>
      </w:r>
      <w:r>
        <w:rPr>
          <w:rFonts w:ascii="Arial Narrow" w:hAnsi="Arial Narrow" w:cs="Arial"/>
          <w:b/>
          <w:sz w:val="14"/>
          <w:szCs w:val="22"/>
          <w:lang w:val="sv-SE"/>
        </w:rPr>
        <w:t>TI</w:t>
      </w:r>
      <w:r>
        <w:rPr>
          <w:rFonts w:ascii="Arial Narrow" w:hAnsi="Arial Narrow" w:cs="Arial"/>
          <w:sz w:val="14"/>
          <w:szCs w:val="22"/>
          <w:lang w:val="sv-SE"/>
        </w:rPr>
        <w:t xml:space="preserve"> till buds enligt dessa </w:t>
      </w:r>
      <w:r>
        <w:rPr>
          <w:rFonts w:ascii="Arial Narrow" w:hAnsi="Arial Narrow" w:cs="Arial"/>
          <w:b/>
          <w:sz w:val="14"/>
          <w:szCs w:val="22"/>
          <w:lang w:val="sv-SE"/>
        </w:rPr>
        <w:t>Inköpsvillkor</w:t>
      </w:r>
      <w:r>
        <w:rPr>
          <w:rFonts w:ascii="Arial Narrow" w:hAnsi="Arial Narrow" w:cs="Arial"/>
          <w:sz w:val="14"/>
          <w:szCs w:val="22"/>
          <w:lang w:val="sv-SE"/>
        </w:rPr>
        <w:t xml:space="preserve"> eller enligt lag, har </w:t>
      </w:r>
      <w:r>
        <w:rPr>
          <w:rFonts w:ascii="Arial Narrow" w:hAnsi="Arial Narrow" w:cs="Arial"/>
          <w:b/>
          <w:sz w:val="14"/>
          <w:szCs w:val="22"/>
          <w:lang w:val="sv-SE"/>
        </w:rPr>
        <w:t>TI</w:t>
      </w:r>
      <w:r>
        <w:rPr>
          <w:rFonts w:ascii="Arial Narrow" w:hAnsi="Arial Narrow" w:cs="Arial"/>
          <w:sz w:val="14"/>
          <w:szCs w:val="22"/>
          <w:lang w:val="sv-SE"/>
        </w:rPr>
        <w:t xml:space="preserve"> rätt att avbeställa den berörda </w:t>
      </w:r>
      <w:r>
        <w:rPr>
          <w:rFonts w:ascii="Arial Narrow" w:hAnsi="Arial Narrow" w:cs="Arial"/>
          <w:b/>
          <w:sz w:val="14"/>
          <w:szCs w:val="22"/>
          <w:lang w:val="sv-SE"/>
        </w:rPr>
        <w:t>Beställningen</w:t>
      </w:r>
      <w:r>
        <w:rPr>
          <w:rFonts w:ascii="Arial Narrow" w:hAnsi="Arial Narrow" w:cs="Arial"/>
          <w:sz w:val="14"/>
          <w:szCs w:val="22"/>
          <w:lang w:val="sv-SE"/>
        </w:rPr>
        <w:t xml:space="preserve"> utan skadeståndsskyldighet om den står klart att de leveransdatum som </w:t>
      </w:r>
      <w:r>
        <w:rPr>
          <w:rFonts w:ascii="Arial Narrow" w:hAnsi="Arial Narrow" w:cs="Arial"/>
          <w:b/>
          <w:sz w:val="14"/>
          <w:szCs w:val="22"/>
          <w:lang w:val="sv-SE"/>
        </w:rPr>
        <w:t>TI</w:t>
      </w:r>
      <w:r>
        <w:rPr>
          <w:rFonts w:ascii="Arial Narrow" w:hAnsi="Arial Narrow" w:cs="Arial"/>
          <w:sz w:val="14"/>
          <w:szCs w:val="22"/>
          <w:lang w:val="sv-SE"/>
        </w:rPr>
        <w:t xml:space="preserve"> specificerat ej kommer att uppfyllas. </w:t>
      </w:r>
    </w:p>
    <w:p w14:paraId="07981549" w14:textId="77777777" w:rsidR="00E96075" w:rsidRDefault="00E96075">
      <w:pPr>
        <w:tabs>
          <w:tab w:val="left" w:pos="284"/>
        </w:tabs>
        <w:jc w:val="both"/>
        <w:rPr>
          <w:rFonts w:ascii="Arial Narrow" w:hAnsi="Arial Narrow" w:cs="Arial"/>
          <w:sz w:val="14"/>
          <w:szCs w:val="22"/>
          <w:lang w:val="sv-SE"/>
        </w:rPr>
      </w:pPr>
      <w:bookmarkStart w:id="77" w:name="_DV_M75"/>
      <w:bookmarkEnd w:id="77"/>
      <w:r>
        <w:rPr>
          <w:rFonts w:ascii="Arial Narrow" w:hAnsi="Arial Narrow" w:cs="Arial"/>
          <w:b/>
          <w:bCs/>
          <w:sz w:val="14"/>
          <w:szCs w:val="22"/>
          <w:lang w:val="sv-SE"/>
        </w:rPr>
        <w:t>18.3</w:t>
      </w:r>
      <w:r>
        <w:rPr>
          <w:rFonts w:ascii="Arial Narrow" w:hAnsi="Arial Narrow" w:cs="Arial"/>
          <w:sz w:val="14"/>
          <w:szCs w:val="22"/>
          <w:lang w:val="sv-SE"/>
        </w:rPr>
        <w:tab/>
      </w:r>
      <w:r>
        <w:rPr>
          <w:rFonts w:ascii="Arial Narrow" w:hAnsi="Arial Narrow" w:cs="Arial"/>
          <w:b/>
          <w:bCs/>
          <w:sz w:val="14"/>
          <w:szCs w:val="22"/>
          <w:lang w:val="sv-SE"/>
        </w:rPr>
        <w:t>TI</w:t>
      </w:r>
      <w:r>
        <w:rPr>
          <w:rFonts w:ascii="Arial Narrow" w:hAnsi="Arial Narrow" w:cs="Arial"/>
          <w:bCs/>
          <w:sz w:val="14"/>
          <w:szCs w:val="22"/>
          <w:lang w:val="sv-SE"/>
        </w:rPr>
        <w:t xml:space="preserve"> har rätt att avvisa sena leveranser och returnera dem till </w:t>
      </w:r>
      <w:r>
        <w:rPr>
          <w:rFonts w:ascii="Arial Narrow" w:hAnsi="Arial Narrow" w:cs="Arial"/>
          <w:b/>
          <w:bCs/>
          <w:sz w:val="14"/>
          <w:szCs w:val="22"/>
          <w:lang w:val="sv-SE"/>
        </w:rPr>
        <w:t>Säljaren</w:t>
      </w:r>
      <w:r>
        <w:rPr>
          <w:rFonts w:ascii="Arial Narrow" w:hAnsi="Arial Narrow" w:cs="Arial"/>
          <w:bCs/>
          <w:sz w:val="14"/>
          <w:szCs w:val="22"/>
          <w:lang w:val="sv-SE"/>
        </w:rPr>
        <w:t xml:space="preserve"> på </w:t>
      </w:r>
      <w:r>
        <w:rPr>
          <w:rFonts w:ascii="Arial Narrow" w:hAnsi="Arial Narrow" w:cs="Arial"/>
          <w:b/>
          <w:bCs/>
          <w:sz w:val="14"/>
          <w:szCs w:val="22"/>
          <w:lang w:val="sv-SE"/>
        </w:rPr>
        <w:t>Säljarens</w:t>
      </w:r>
      <w:r>
        <w:rPr>
          <w:rFonts w:ascii="Arial Narrow" w:hAnsi="Arial Narrow" w:cs="Arial"/>
          <w:bCs/>
          <w:sz w:val="14"/>
          <w:szCs w:val="22"/>
          <w:lang w:val="sv-SE"/>
        </w:rPr>
        <w:t xml:space="preserve"> bekostnad</w:t>
      </w:r>
      <w:r>
        <w:rPr>
          <w:rFonts w:ascii="Arial Narrow" w:hAnsi="Arial Narrow" w:cs="Arial"/>
          <w:sz w:val="14"/>
          <w:szCs w:val="22"/>
          <w:lang w:val="sv-SE"/>
        </w:rPr>
        <w:t>.</w:t>
      </w:r>
    </w:p>
    <w:p w14:paraId="70753F13" w14:textId="77777777" w:rsidR="00E96075" w:rsidRDefault="00E96075">
      <w:pPr>
        <w:tabs>
          <w:tab w:val="left" w:pos="284"/>
        </w:tabs>
        <w:jc w:val="both"/>
        <w:rPr>
          <w:rFonts w:ascii="Arial Narrow" w:hAnsi="Arial Narrow" w:cs="Arial"/>
          <w:sz w:val="14"/>
          <w:szCs w:val="22"/>
          <w:lang w:val="sv-SE"/>
        </w:rPr>
      </w:pPr>
      <w:bookmarkStart w:id="78" w:name="_DV_M76"/>
      <w:bookmarkEnd w:id="78"/>
      <w:r>
        <w:rPr>
          <w:rFonts w:ascii="Arial Narrow" w:hAnsi="Arial Narrow" w:cs="Arial"/>
          <w:b/>
          <w:bCs/>
          <w:sz w:val="14"/>
          <w:szCs w:val="22"/>
          <w:lang w:val="sv-SE"/>
        </w:rPr>
        <w:t>18.4</w:t>
      </w:r>
      <w:r>
        <w:rPr>
          <w:rFonts w:ascii="Arial Narrow" w:hAnsi="Arial Narrow" w:cs="Arial"/>
          <w:b/>
          <w:bCs/>
          <w:sz w:val="14"/>
          <w:szCs w:val="22"/>
          <w:lang w:val="sv-SE"/>
        </w:rPr>
        <w:tab/>
        <w:t>Säljaren</w:t>
      </w:r>
      <w:r>
        <w:rPr>
          <w:rFonts w:ascii="Arial Narrow" w:hAnsi="Arial Narrow" w:cs="Arial"/>
          <w:bCs/>
          <w:sz w:val="14"/>
          <w:szCs w:val="22"/>
          <w:lang w:val="sv-SE"/>
        </w:rPr>
        <w:t xml:space="preserve"> skall ej göra några åtaganden gällande material eller produktion överskridande beloppet eller innan den tidsperiod som är nödvändig för att uppfylla </w:t>
      </w:r>
      <w:r>
        <w:rPr>
          <w:rFonts w:ascii="Arial Narrow" w:hAnsi="Arial Narrow" w:cs="Arial"/>
          <w:b/>
          <w:bCs/>
          <w:sz w:val="14"/>
          <w:szCs w:val="22"/>
          <w:lang w:val="sv-SE"/>
        </w:rPr>
        <w:t>TI:s</w:t>
      </w:r>
      <w:r>
        <w:rPr>
          <w:rFonts w:ascii="Arial Narrow" w:hAnsi="Arial Narrow" w:cs="Arial"/>
          <w:bCs/>
          <w:sz w:val="14"/>
          <w:szCs w:val="22"/>
          <w:lang w:val="sv-SE"/>
        </w:rPr>
        <w:t xml:space="preserve"> leveransschema</w:t>
      </w:r>
      <w:r>
        <w:rPr>
          <w:rFonts w:ascii="Arial Narrow" w:hAnsi="Arial Narrow" w:cs="Arial"/>
          <w:sz w:val="14"/>
          <w:szCs w:val="22"/>
          <w:lang w:val="sv-SE"/>
        </w:rPr>
        <w:t xml:space="preserve">. Det åligger </w:t>
      </w:r>
      <w:r>
        <w:rPr>
          <w:rFonts w:ascii="Arial Narrow" w:hAnsi="Arial Narrow" w:cs="Arial"/>
          <w:b/>
          <w:sz w:val="14"/>
          <w:szCs w:val="22"/>
          <w:lang w:val="sv-SE"/>
        </w:rPr>
        <w:t>Säljaren</w:t>
      </w:r>
      <w:r>
        <w:rPr>
          <w:rFonts w:ascii="Arial Narrow" w:hAnsi="Arial Narrow" w:cs="Arial"/>
          <w:sz w:val="14"/>
          <w:szCs w:val="22"/>
          <w:lang w:val="sv-SE"/>
        </w:rPr>
        <w:t xml:space="preserve"> att efterleva detta schema, men inte att förutse </w:t>
      </w:r>
      <w:r>
        <w:rPr>
          <w:rFonts w:ascii="Arial Narrow" w:hAnsi="Arial Narrow" w:cs="Arial"/>
          <w:b/>
          <w:sz w:val="14"/>
          <w:szCs w:val="22"/>
          <w:lang w:val="sv-SE"/>
        </w:rPr>
        <w:t>TI:s</w:t>
      </w:r>
      <w:r>
        <w:rPr>
          <w:rFonts w:ascii="Arial Narrow" w:hAnsi="Arial Narrow" w:cs="Arial"/>
          <w:sz w:val="14"/>
          <w:szCs w:val="22"/>
          <w:lang w:val="sv-SE"/>
        </w:rPr>
        <w:t xml:space="preserve"> krav. </w:t>
      </w:r>
      <w:r>
        <w:rPr>
          <w:rFonts w:ascii="Arial Narrow" w:hAnsi="Arial Narrow" w:cs="Arial"/>
          <w:b/>
          <w:bCs/>
          <w:sz w:val="14"/>
          <w:szCs w:val="22"/>
          <w:lang w:val="sv-SE"/>
        </w:rPr>
        <w:t>TI</w:t>
      </w:r>
      <w:r>
        <w:rPr>
          <w:rFonts w:ascii="Arial Narrow" w:hAnsi="Arial Narrow" w:cs="Arial"/>
          <w:bCs/>
          <w:sz w:val="14"/>
          <w:szCs w:val="22"/>
          <w:lang w:val="sv-SE"/>
        </w:rPr>
        <w:t xml:space="preserve"> har rätt att, till </w:t>
      </w:r>
      <w:r>
        <w:rPr>
          <w:rFonts w:ascii="Arial Narrow" w:hAnsi="Arial Narrow" w:cs="Arial"/>
          <w:b/>
          <w:bCs/>
          <w:sz w:val="14"/>
          <w:szCs w:val="22"/>
          <w:lang w:val="sv-SE"/>
        </w:rPr>
        <w:t>Säljaren</w:t>
      </w:r>
      <w:r>
        <w:rPr>
          <w:rFonts w:ascii="Arial Narrow" w:hAnsi="Arial Narrow" w:cs="Arial"/>
          <w:bCs/>
          <w:sz w:val="14"/>
          <w:szCs w:val="22"/>
          <w:lang w:val="sv-SE"/>
        </w:rPr>
        <w:t xml:space="preserve">, returnera </w:t>
      </w:r>
      <w:r>
        <w:rPr>
          <w:rFonts w:ascii="Arial Narrow" w:hAnsi="Arial Narrow" w:cs="Arial"/>
          <w:b/>
          <w:bCs/>
          <w:sz w:val="14"/>
          <w:szCs w:val="22"/>
          <w:lang w:val="sv-SE"/>
        </w:rPr>
        <w:t>Leveranser</w:t>
      </w:r>
      <w:r>
        <w:rPr>
          <w:rFonts w:ascii="Arial Narrow" w:hAnsi="Arial Narrow" w:cs="Arial"/>
          <w:bCs/>
          <w:sz w:val="14"/>
          <w:szCs w:val="22"/>
          <w:lang w:val="sv-SE"/>
        </w:rPr>
        <w:t xml:space="preserve"> som levererats till </w:t>
      </w:r>
      <w:r>
        <w:rPr>
          <w:rFonts w:ascii="Arial Narrow" w:hAnsi="Arial Narrow" w:cs="Arial"/>
          <w:b/>
          <w:bCs/>
          <w:sz w:val="14"/>
          <w:szCs w:val="22"/>
          <w:lang w:val="sv-SE"/>
        </w:rPr>
        <w:t>TI</w:t>
      </w:r>
      <w:r>
        <w:rPr>
          <w:rFonts w:ascii="Arial Narrow" w:hAnsi="Arial Narrow" w:cs="Arial"/>
          <w:bCs/>
          <w:sz w:val="14"/>
          <w:szCs w:val="22"/>
          <w:lang w:val="sv-SE"/>
        </w:rPr>
        <w:t xml:space="preserve"> innan den schemalagda tidpunkten, på </w:t>
      </w:r>
      <w:r>
        <w:rPr>
          <w:rFonts w:ascii="Arial Narrow" w:hAnsi="Arial Narrow" w:cs="Arial"/>
          <w:b/>
          <w:bCs/>
          <w:sz w:val="14"/>
          <w:szCs w:val="22"/>
          <w:lang w:val="sv-SE"/>
        </w:rPr>
        <w:t>Säljarens</w:t>
      </w:r>
      <w:r>
        <w:rPr>
          <w:rFonts w:ascii="Arial Narrow" w:hAnsi="Arial Narrow" w:cs="Arial"/>
          <w:bCs/>
          <w:sz w:val="14"/>
          <w:szCs w:val="22"/>
          <w:lang w:val="sv-SE"/>
        </w:rPr>
        <w:t xml:space="preserve"> bekostnad</w:t>
      </w:r>
      <w:r>
        <w:rPr>
          <w:rFonts w:ascii="Arial Narrow" w:hAnsi="Arial Narrow" w:cs="Arial"/>
          <w:sz w:val="14"/>
          <w:szCs w:val="22"/>
          <w:lang w:val="sv-SE"/>
        </w:rPr>
        <w:t xml:space="preserve">. </w:t>
      </w:r>
    </w:p>
    <w:p w14:paraId="5D01A686" w14:textId="77777777" w:rsidR="00E96075" w:rsidRDefault="00E96075">
      <w:pPr>
        <w:tabs>
          <w:tab w:val="left" w:pos="284"/>
        </w:tabs>
        <w:jc w:val="both"/>
        <w:rPr>
          <w:rFonts w:ascii="Arial Narrow" w:hAnsi="Arial Narrow" w:cs="Arial"/>
          <w:sz w:val="14"/>
          <w:szCs w:val="22"/>
          <w:lang w:val="sv-SE"/>
        </w:rPr>
      </w:pPr>
      <w:bookmarkStart w:id="79" w:name="_DV_M77"/>
      <w:bookmarkEnd w:id="79"/>
      <w:r>
        <w:rPr>
          <w:rFonts w:ascii="Arial Narrow" w:hAnsi="Arial Narrow" w:cs="Arial"/>
          <w:b/>
          <w:bCs/>
          <w:sz w:val="14"/>
          <w:szCs w:val="22"/>
          <w:lang w:val="sv-SE"/>
        </w:rPr>
        <w:t>18.5</w:t>
      </w:r>
      <w:r>
        <w:rPr>
          <w:rFonts w:ascii="Arial Narrow" w:hAnsi="Arial Narrow" w:cs="Arial"/>
          <w:sz w:val="14"/>
          <w:szCs w:val="22"/>
          <w:lang w:val="sv-SE"/>
        </w:rPr>
        <w:tab/>
      </w:r>
      <w:r>
        <w:rPr>
          <w:rFonts w:ascii="Arial Narrow" w:hAnsi="Arial Narrow" w:cs="Arial"/>
          <w:b/>
          <w:bCs/>
          <w:sz w:val="14"/>
          <w:szCs w:val="22"/>
          <w:lang w:val="sv-SE"/>
        </w:rPr>
        <w:t>TI</w:t>
      </w:r>
      <w:r>
        <w:rPr>
          <w:rFonts w:ascii="Arial Narrow" w:hAnsi="Arial Narrow" w:cs="Arial"/>
          <w:bCs/>
          <w:sz w:val="14"/>
          <w:szCs w:val="22"/>
          <w:lang w:val="sv-SE"/>
        </w:rPr>
        <w:t xml:space="preserve"> har rätt att lägga om leveranstidpunkten av alla icke-levererade </w:t>
      </w:r>
      <w:r>
        <w:rPr>
          <w:rFonts w:ascii="Arial Narrow" w:hAnsi="Arial Narrow" w:cs="Arial"/>
          <w:b/>
          <w:bCs/>
          <w:sz w:val="14"/>
          <w:szCs w:val="22"/>
          <w:lang w:val="sv-SE"/>
        </w:rPr>
        <w:t xml:space="preserve">Leveranser </w:t>
      </w:r>
      <w:r>
        <w:rPr>
          <w:rFonts w:ascii="Arial Narrow" w:hAnsi="Arial Narrow" w:cs="Arial"/>
          <w:bCs/>
          <w:sz w:val="14"/>
          <w:szCs w:val="22"/>
          <w:lang w:val="sv-SE"/>
        </w:rPr>
        <w:t xml:space="preserve">till ett senare datum inom nittio (90) dagar efter det ursprungligen schemalagda datumet utan något ansvar gentemot mot </w:t>
      </w:r>
      <w:r>
        <w:rPr>
          <w:rFonts w:ascii="Arial Narrow" w:hAnsi="Arial Narrow" w:cs="Arial"/>
          <w:b/>
          <w:bCs/>
          <w:sz w:val="14"/>
          <w:szCs w:val="22"/>
          <w:lang w:val="sv-SE"/>
        </w:rPr>
        <w:t>Säljaren</w:t>
      </w:r>
      <w:r>
        <w:rPr>
          <w:rFonts w:ascii="Arial Narrow" w:hAnsi="Arial Narrow" w:cs="Arial"/>
          <w:sz w:val="14"/>
          <w:szCs w:val="22"/>
          <w:lang w:val="sv-SE"/>
        </w:rPr>
        <w:t>.</w:t>
      </w:r>
    </w:p>
    <w:p w14:paraId="235E4ECE" w14:textId="77777777" w:rsidR="00E96075" w:rsidRDefault="00E96075">
      <w:pPr>
        <w:tabs>
          <w:tab w:val="left" w:pos="284"/>
        </w:tabs>
        <w:ind w:left="360"/>
        <w:jc w:val="both"/>
        <w:rPr>
          <w:rFonts w:ascii="Arial Narrow" w:hAnsi="Arial Narrow" w:cs="Arial"/>
          <w:sz w:val="14"/>
          <w:szCs w:val="22"/>
          <w:lang w:val="sv-SE"/>
        </w:rPr>
      </w:pPr>
    </w:p>
    <w:p w14:paraId="7401EC6E" w14:textId="77777777" w:rsidR="00E96075" w:rsidRDefault="00E96075">
      <w:pPr>
        <w:tabs>
          <w:tab w:val="left" w:pos="284"/>
        </w:tabs>
        <w:jc w:val="both"/>
        <w:rPr>
          <w:rFonts w:ascii="Arial Narrow" w:hAnsi="Arial Narrow" w:cs="Arial"/>
          <w:b/>
          <w:bCs/>
          <w:sz w:val="14"/>
          <w:szCs w:val="22"/>
          <w:lang w:val="sv-SE"/>
        </w:rPr>
      </w:pPr>
      <w:bookmarkStart w:id="80" w:name="_DV_M78"/>
      <w:bookmarkEnd w:id="80"/>
      <w:r>
        <w:rPr>
          <w:rFonts w:ascii="Arial Narrow" w:hAnsi="Arial Narrow" w:cs="Arial"/>
          <w:b/>
          <w:bCs/>
          <w:sz w:val="14"/>
          <w:szCs w:val="22"/>
          <w:lang w:val="sv-SE"/>
        </w:rPr>
        <w:t>19.</w:t>
      </w:r>
      <w:r>
        <w:rPr>
          <w:rFonts w:ascii="Arial Narrow" w:hAnsi="Arial Narrow" w:cs="Arial"/>
          <w:b/>
          <w:bCs/>
          <w:sz w:val="14"/>
          <w:szCs w:val="22"/>
          <w:lang w:val="sv-SE"/>
        </w:rPr>
        <w:tab/>
        <w:t>Oförutsedda händelser</w:t>
      </w:r>
    </w:p>
    <w:p w14:paraId="08D82FA0" w14:textId="77777777" w:rsidR="00E96075" w:rsidRDefault="00E96075">
      <w:pPr>
        <w:tabs>
          <w:tab w:val="left" w:pos="284"/>
        </w:tabs>
        <w:jc w:val="both"/>
        <w:rPr>
          <w:rFonts w:ascii="Arial Narrow" w:hAnsi="Arial Narrow" w:cs="Arial"/>
          <w:sz w:val="14"/>
          <w:szCs w:val="22"/>
          <w:lang w:val="sv-SE"/>
        </w:rPr>
      </w:pPr>
      <w:bookmarkStart w:id="81" w:name="_DV_M79"/>
      <w:bookmarkEnd w:id="81"/>
      <w:r>
        <w:rPr>
          <w:rFonts w:ascii="Arial Narrow" w:hAnsi="Arial Narrow" w:cs="Arial"/>
          <w:b/>
          <w:bCs/>
          <w:sz w:val="14"/>
          <w:szCs w:val="22"/>
          <w:lang w:val="sv-SE"/>
        </w:rPr>
        <w:t>19.1</w:t>
      </w:r>
      <w:r>
        <w:rPr>
          <w:rFonts w:ascii="Arial Narrow" w:hAnsi="Arial Narrow" w:cs="Arial"/>
          <w:sz w:val="14"/>
          <w:szCs w:val="22"/>
          <w:lang w:val="sv-SE"/>
        </w:rPr>
        <w:tab/>
      </w:r>
      <w:r>
        <w:rPr>
          <w:rFonts w:ascii="Arial Narrow" w:hAnsi="Arial Narrow" w:cs="Arial"/>
          <w:b/>
          <w:bCs/>
          <w:sz w:val="14"/>
          <w:szCs w:val="22"/>
          <w:lang w:val="sv-SE"/>
        </w:rPr>
        <w:t>Force Majeure</w:t>
      </w:r>
      <w:r>
        <w:rPr>
          <w:rFonts w:ascii="Arial Narrow" w:hAnsi="Arial Narrow" w:cs="Arial"/>
          <w:sz w:val="14"/>
          <w:szCs w:val="22"/>
          <w:lang w:val="sv-SE"/>
        </w:rPr>
        <w:t xml:space="preserve">. Om, trots att </w:t>
      </w:r>
      <w:r>
        <w:rPr>
          <w:rFonts w:ascii="Arial Narrow" w:hAnsi="Arial Narrow" w:cs="Arial"/>
          <w:b/>
          <w:sz w:val="14"/>
          <w:szCs w:val="22"/>
          <w:lang w:val="sv-SE"/>
        </w:rPr>
        <w:t>Säljaren</w:t>
      </w:r>
      <w:r>
        <w:rPr>
          <w:rFonts w:ascii="Arial Narrow" w:hAnsi="Arial Narrow" w:cs="Arial"/>
          <w:sz w:val="14"/>
          <w:szCs w:val="22"/>
          <w:lang w:val="sv-SE"/>
        </w:rPr>
        <w:t xml:space="preserve"> ansträngt sig till sin yttersta förmåga, </w:t>
      </w:r>
      <w:r>
        <w:rPr>
          <w:rFonts w:ascii="Arial Narrow" w:hAnsi="Arial Narrow" w:cs="Arial"/>
          <w:b/>
          <w:sz w:val="14"/>
          <w:szCs w:val="22"/>
          <w:lang w:val="sv-SE"/>
        </w:rPr>
        <w:t>Säljaren</w:t>
      </w:r>
      <w:r>
        <w:rPr>
          <w:rFonts w:ascii="Arial Narrow" w:hAnsi="Arial Narrow" w:cs="Arial"/>
          <w:sz w:val="14"/>
          <w:szCs w:val="22"/>
          <w:lang w:val="sv-SE"/>
        </w:rPr>
        <w:t xml:space="preserve"> är förhindrad att leverera eller om </w:t>
      </w:r>
      <w:r>
        <w:rPr>
          <w:rFonts w:ascii="Arial Narrow" w:hAnsi="Arial Narrow" w:cs="Arial"/>
          <w:b/>
          <w:sz w:val="14"/>
          <w:szCs w:val="22"/>
          <w:lang w:val="sv-SE"/>
        </w:rPr>
        <w:t>TI</w:t>
      </w:r>
      <w:r>
        <w:rPr>
          <w:rFonts w:ascii="Arial Narrow" w:hAnsi="Arial Narrow" w:cs="Arial"/>
          <w:sz w:val="14"/>
          <w:szCs w:val="22"/>
          <w:lang w:val="sv-SE"/>
        </w:rPr>
        <w:t xml:space="preserve"> är förhindrat att mottaga </w:t>
      </w:r>
      <w:r>
        <w:rPr>
          <w:rFonts w:ascii="Arial Narrow" w:hAnsi="Arial Narrow" w:cs="Arial"/>
          <w:b/>
          <w:sz w:val="14"/>
          <w:szCs w:val="22"/>
          <w:lang w:val="sv-SE"/>
        </w:rPr>
        <w:t>Leveranser</w:t>
      </w:r>
      <w:r>
        <w:rPr>
          <w:rFonts w:ascii="Arial Narrow" w:hAnsi="Arial Narrow" w:cs="Arial"/>
          <w:sz w:val="14"/>
          <w:szCs w:val="22"/>
          <w:lang w:val="sv-SE"/>
        </w:rPr>
        <w:t xml:space="preserve"> till följd av statliga åtgärder eller bestämmelser, eldsvådor, strejker, olyckor, naturkatastrofer eller andra oförutsebara orsaker utanför den påverkade partens (”</w:t>
      </w:r>
      <w:r>
        <w:rPr>
          <w:rFonts w:ascii="Arial Narrow" w:hAnsi="Arial Narrow" w:cs="Arial"/>
          <w:b/>
          <w:sz w:val="14"/>
          <w:szCs w:val="22"/>
          <w:lang w:val="sv-SE"/>
        </w:rPr>
        <w:t>Påverkade Parten</w:t>
      </w:r>
      <w:r>
        <w:rPr>
          <w:rFonts w:ascii="Arial Narrow" w:hAnsi="Arial Narrow" w:cs="Arial"/>
          <w:sz w:val="14"/>
          <w:szCs w:val="22"/>
          <w:lang w:val="sv-SE"/>
        </w:rPr>
        <w:t xml:space="preserve">”) kontroll skall skyldigheten att mottaga eller leverera skjutas upp till längst den tid under vilken sådana orsaker fortsatt existerar. Den </w:t>
      </w:r>
      <w:r>
        <w:rPr>
          <w:rFonts w:ascii="Arial Narrow" w:hAnsi="Arial Narrow" w:cs="Arial"/>
          <w:b/>
          <w:sz w:val="14"/>
          <w:szCs w:val="22"/>
          <w:lang w:val="sv-SE"/>
        </w:rPr>
        <w:t>Påverkade Parten</w:t>
      </w:r>
      <w:r>
        <w:rPr>
          <w:rFonts w:ascii="Arial Narrow" w:hAnsi="Arial Narrow" w:cs="Arial"/>
          <w:sz w:val="14"/>
          <w:szCs w:val="22"/>
          <w:lang w:val="sv-SE"/>
        </w:rPr>
        <w:t xml:space="preserve"> skall (a) ge den andra parten ett omedelbart, detaljerat meddelande om den initiala situationen så snart som möjligt, (b) leverera löpande detaljerade statusrapporter till den andra parten angående dess ansträngningar att till fullo avhjälpa situationen och (c) avsätta all tillgängliga skäliga resurser för att begränsa förseningens menliga inverkan. Skulle en sådan orsak fortgå i mer än fyrtiofem (45) dagar har den andra parten rätt att avbeställa den påverkade </w:t>
      </w:r>
      <w:r>
        <w:rPr>
          <w:rFonts w:ascii="Arial Narrow" w:hAnsi="Arial Narrow" w:cs="Arial"/>
          <w:b/>
          <w:sz w:val="14"/>
          <w:szCs w:val="22"/>
          <w:lang w:val="sv-SE"/>
        </w:rPr>
        <w:t>Beställningen</w:t>
      </w:r>
      <w:r>
        <w:rPr>
          <w:rFonts w:ascii="Arial Narrow" w:hAnsi="Arial Narrow" w:cs="Arial"/>
          <w:sz w:val="14"/>
          <w:szCs w:val="22"/>
          <w:lang w:val="sv-SE"/>
        </w:rPr>
        <w:t xml:space="preserve"> utan skadeståndskyldighet. </w:t>
      </w:r>
    </w:p>
    <w:p w14:paraId="68A7C3BF" w14:textId="77777777" w:rsidR="00E96075" w:rsidRDefault="00E96075">
      <w:pPr>
        <w:tabs>
          <w:tab w:val="left" w:pos="284"/>
        </w:tabs>
        <w:jc w:val="both"/>
        <w:rPr>
          <w:rFonts w:ascii="Arial Narrow" w:hAnsi="Arial Narrow" w:cs="Arial"/>
          <w:sz w:val="14"/>
          <w:szCs w:val="22"/>
          <w:lang w:val="sv-SE"/>
        </w:rPr>
      </w:pPr>
      <w:bookmarkStart w:id="82" w:name="_DV_M80"/>
      <w:bookmarkEnd w:id="82"/>
      <w:r>
        <w:rPr>
          <w:rFonts w:ascii="Arial Narrow" w:hAnsi="Arial Narrow" w:cs="Arial"/>
          <w:b/>
          <w:bCs/>
          <w:sz w:val="14"/>
          <w:szCs w:val="22"/>
          <w:lang w:val="sv-SE"/>
        </w:rPr>
        <w:t>19.2</w:t>
      </w:r>
      <w:r>
        <w:rPr>
          <w:rFonts w:ascii="Arial Narrow" w:hAnsi="Arial Narrow" w:cs="Arial"/>
          <w:sz w:val="14"/>
          <w:szCs w:val="22"/>
          <w:lang w:val="sv-SE"/>
        </w:rPr>
        <w:tab/>
      </w:r>
      <w:r>
        <w:rPr>
          <w:rFonts w:ascii="Arial Narrow" w:hAnsi="Arial Narrow" w:cs="Arial"/>
          <w:bCs/>
          <w:sz w:val="14"/>
          <w:szCs w:val="22"/>
          <w:lang w:val="sv-SE"/>
        </w:rPr>
        <w:t xml:space="preserve">Säljaren är ej, genom punkt 19.1, befriad från någon av sina skyldigheter på grund av situationer som skäligen kunnat förutses eller förhindrats (inklusive men ej begränsat till, sena eller bristfälliga leveranser från andra leverantörer, personalomsättning, arbetstvister eller strejker som involverar </w:t>
      </w:r>
      <w:r>
        <w:rPr>
          <w:rFonts w:ascii="Arial Narrow" w:hAnsi="Arial Narrow" w:cs="Arial"/>
          <w:b/>
          <w:bCs/>
          <w:sz w:val="14"/>
          <w:szCs w:val="22"/>
          <w:lang w:val="sv-SE"/>
        </w:rPr>
        <w:t>Säljarens</w:t>
      </w:r>
      <w:r>
        <w:rPr>
          <w:rFonts w:ascii="Arial Narrow" w:hAnsi="Arial Narrow" w:cs="Arial"/>
          <w:bCs/>
          <w:sz w:val="14"/>
          <w:szCs w:val="22"/>
          <w:lang w:val="sv-SE"/>
        </w:rPr>
        <w:t xml:space="preserve"> egen personal, tredjepartsutrustning eller mjukvaruändringar)</w:t>
      </w:r>
      <w:r>
        <w:rPr>
          <w:rFonts w:ascii="Arial Narrow" w:hAnsi="Arial Narrow" w:cs="Arial"/>
          <w:sz w:val="14"/>
          <w:szCs w:val="22"/>
          <w:lang w:val="sv-SE"/>
        </w:rPr>
        <w:t>.</w:t>
      </w:r>
    </w:p>
    <w:p w14:paraId="070D6030" w14:textId="77777777" w:rsidR="00E96075" w:rsidRDefault="00E96075">
      <w:pPr>
        <w:tabs>
          <w:tab w:val="left" w:pos="284"/>
        </w:tabs>
        <w:ind w:left="360"/>
        <w:jc w:val="both"/>
        <w:rPr>
          <w:rFonts w:ascii="Arial Narrow" w:hAnsi="Arial Narrow" w:cs="Arial"/>
          <w:sz w:val="14"/>
          <w:szCs w:val="22"/>
          <w:lang w:val="sv-SE"/>
        </w:rPr>
      </w:pPr>
    </w:p>
    <w:p w14:paraId="272FD733" w14:textId="77777777" w:rsidR="00E96075" w:rsidRDefault="00E96075">
      <w:pPr>
        <w:tabs>
          <w:tab w:val="left" w:pos="284"/>
        </w:tabs>
        <w:jc w:val="both"/>
        <w:rPr>
          <w:rFonts w:ascii="Arial Narrow" w:hAnsi="Arial Narrow" w:cs="Arial"/>
          <w:b/>
          <w:bCs/>
          <w:sz w:val="14"/>
          <w:szCs w:val="22"/>
          <w:lang w:val="sv-SE"/>
        </w:rPr>
      </w:pPr>
      <w:bookmarkStart w:id="83" w:name="_DV_M81"/>
      <w:bookmarkEnd w:id="83"/>
      <w:r>
        <w:rPr>
          <w:rFonts w:ascii="Arial Narrow" w:hAnsi="Arial Narrow" w:cs="Arial"/>
          <w:b/>
          <w:bCs/>
          <w:sz w:val="14"/>
          <w:szCs w:val="22"/>
          <w:lang w:val="sv-SE"/>
        </w:rPr>
        <w:t>20.</w:t>
      </w:r>
      <w:r>
        <w:rPr>
          <w:rFonts w:ascii="Arial Narrow" w:hAnsi="Arial Narrow" w:cs="Arial"/>
          <w:b/>
          <w:bCs/>
          <w:sz w:val="14"/>
          <w:szCs w:val="22"/>
          <w:lang w:val="sv-SE"/>
        </w:rPr>
        <w:tab/>
        <w:t>Överleverans</w:t>
      </w:r>
    </w:p>
    <w:p w14:paraId="715F771F" w14:textId="77777777" w:rsidR="00E96075" w:rsidRDefault="00E96075">
      <w:pPr>
        <w:tabs>
          <w:tab w:val="left" w:pos="284"/>
        </w:tabs>
        <w:jc w:val="both"/>
        <w:rPr>
          <w:rFonts w:ascii="Arial Narrow" w:hAnsi="Arial Narrow" w:cs="Arial"/>
          <w:sz w:val="14"/>
          <w:szCs w:val="22"/>
          <w:lang w:val="sv-SE"/>
        </w:rPr>
      </w:pPr>
      <w:bookmarkStart w:id="84" w:name="_DV_M82"/>
      <w:bookmarkEnd w:id="84"/>
      <w:r>
        <w:rPr>
          <w:rFonts w:ascii="Arial Narrow" w:hAnsi="Arial Narrow" w:cs="Arial"/>
          <w:b/>
          <w:bCs/>
          <w:sz w:val="14"/>
          <w:szCs w:val="22"/>
          <w:lang w:val="sv-SE"/>
        </w:rPr>
        <w:t>Säljaren</w:t>
      </w:r>
      <w:r>
        <w:rPr>
          <w:rFonts w:ascii="Arial Narrow" w:hAnsi="Arial Narrow" w:cs="Arial"/>
          <w:bCs/>
          <w:sz w:val="14"/>
          <w:szCs w:val="22"/>
          <w:lang w:val="sv-SE"/>
        </w:rPr>
        <w:t xml:space="preserve"> skall endast leverera den/de kvantitet/er som specificeras i den tillämpliga </w:t>
      </w:r>
      <w:r>
        <w:rPr>
          <w:rFonts w:ascii="Arial Narrow" w:hAnsi="Arial Narrow" w:cs="Arial"/>
          <w:b/>
          <w:bCs/>
          <w:sz w:val="14"/>
          <w:szCs w:val="22"/>
          <w:lang w:val="sv-SE"/>
        </w:rPr>
        <w:t>Beställningen</w:t>
      </w:r>
      <w:r>
        <w:rPr>
          <w:rFonts w:ascii="Arial Narrow" w:hAnsi="Arial Narrow" w:cs="Arial"/>
          <w:sz w:val="14"/>
          <w:szCs w:val="22"/>
          <w:lang w:val="sv-SE"/>
        </w:rPr>
        <w:t xml:space="preserve">. </w:t>
      </w:r>
      <w:r>
        <w:rPr>
          <w:rFonts w:ascii="Arial Narrow" w:hAnsi="Arial Narrow" w:cs="Arial"/>
          <w:b/>
          <w:bCs/>
          <w:sz w:val="14"/>
          <w:szCs w:val="22"/>
          <w:lang w:val="sv-SE"/>
        </w:rPr>
        <w:t>TI</w:t>
      </w:r>
      <w:r>
        <w:rPr>
          <w:rFonts w:ascii="Arial Narrow" w:hAnsi="Arial Narrow" w:cs="Arial"/>
          <w:bCs/>
          <w:sz w:val="14"/>
          <w:szCs w:val="22"/>
          <w:lang w:val="sv-SE"/>
        </w:rPr>
        <w:t xml:space="preserve"> förbehåller sig rätten att returnera all överleverans på </w:t>
      </w:r>
      <w:r>
        <w:rPr>
          <w:rFonts w:ascii="Arial Narrow" w:hAnsi="Arial Narrow" w:cs="Arial"/>
          <w:b/>
          <w:bCs/>
          <w:sz w:val="14"/>
          <w:szCs w:val="22"/>
          <w:lang w:val="sv-SE"/>
        </w:rPr>
        <w:t>Säljarens</w:t>
      </w:r>
      <w:r>
        <w:rPr>
          <w:rFonts w:ascii="Arial Narrow" w:hAnsi="Arial Narrow" w:cs="Arial"/>
          <w:bCs/>
          <w:sz w:val="14"/>
          <w:szCs w:val="22"/>
          <w:lang w:val="sv-SE"/>
        </w:rPr>
        <w:t xml:space="preserve"> bekostnad</w:t>
      </w:r>
      <w:r>
        <w:rPr>
          <w:rFonts w:ascii="Arial Narrow" w:hAnsi="Arial Narrow" w:cs="Arial"/>
          <w:sz w:val="14"/>
          <w:szCs w:val="22"/>
          <w:lang w:val="sv-SE"/>
        </w:rPr>
        <w:t>.</w:t>
      </w:r>
    </w:p>
    <w:p w14:paraId="7669D7EB" w14:textId="77777777" w:rsidR="00E96075" w:rsidRDefault="00E96075">
      <w:pPr>
        <w:tabs>
          <w:tab w:val="left" w:pos="284"/>
        </w:tabs>
        <w:ind w:left="360"/>
        <w:jc w:val="both"/>
        <w:rPr>
          <w:rFonts w:ascii="Arial Narrow" w:hAnsi="Arial Narrow" w:cs="Arial"/>
          <w:sz w:val="14"/>
          <w:szCs w:val="22"/>
          <w:lang w:val="sv-SE"/>
        </w:rPr>
      </w:pPr>
    </w:p>
    <w:p w14:paraId="558D55B8" w14:textId="77777777" w:rsidR="00E96075" w:rsidRDefault="00E96075">
      <w:pPr>
        <w:tabs>
          <w:tab w:val="left" w:pos="284"/>
        </w:tabs>
        <w:jc w:val="both"/>
        <w:rPr>
          <w:rFonts w:ascii="Arial Narrow" w:hAnsi="Arial Narrow" w:cs="Arial"/>
          <w:b/>
          <w:bCs/>
          <w:sz w:val="14"/>
          <w:szCs w:val="22"/>
          <w:lang w:val="sv-SE"/>
        </w:rPr>
      </w:pPr>
      <w:bookmarkStart w:id="85" w:name="_DV_M83"/>
      <w:bookmarkEnd w:id="85"/>
      <w:r>
        <w:rPr>
          <w:rFonts w:ascii="Arial Narrow" w:hAnsi="Arial Narrow" w:cs="Arial"/>
          <w:b/>
          <w:bCs/>
          <w:sz w:val="14"/>
          <w:szCs w:val="22"/>
          <w:lang w:val="sv-SE"/>
        </w:rPr>
        <w:t>21.</w:t>
      </w:r>
      <w:r>
        <w:rPr>
          <w:rFonts w:ascii="Arial Narrow" w:hAnsi="Arial Narrow" w:cs="Arial"/>
          <w:b/>
          <w:bCs/>
          <w:sz w:val="14"/>
          <w:szCs w:val="22"/>
          <w:lang w:val="sv-SE"/>
        </w:rPr>
        <w:tab/>
        <w:t>Paketering och leveransinstruktioner</w:t>
      </w:r>
    </w:p>
    <w:p w14:paraId="2A1E5DB8" w14:textId="77777777" w:rsidR="00E96075" w:rsidRDefault="00E96075">
      <w:pPr>
        <w:tabs>
          <w:tab w:val="left" w:pos="284"/>
        </w:tabs>
        <w:jc w:val="both"/>
        <w:rPr>
          <w:rFonts w:ascii="Arial Narrow" w:hAnsi="Arial Narrow" w:cs="Arial"/>
          <w:sz w:val="14"/>
          <w:szCs w:val="22"/>
          <w:lang w:val="sv-SE"/>
        </w:rPr>
      </w:pPr>
      <w:bookmarkStart w:id="86" w:name="_DV_M84"/>
      <w:bookmarkEnd w:id="86"/>
      <w:r>
        <w:rPr>
          <w:rFonts w:ascii="Arial Narrow" w:hAnsi="Arial Narrow" w:cs="Arial"/>
          <w:b/>
          <w:bCs/>
          <w:sz w:val="14"/>
          <w:szCs w:val="22"/>
          <w:lang w:val="sv-SE"/>
        </w:rPr>
        <w:t>Säljaren</w:t>
      </w:r>
      <w:r>
        <w:rPr>
          <w:rFonts w:ascii="Arial Narrow" w:hAnsi="Arial Narrow" w:cs="Arial"/>
          <w:bCs/>
          <w:sz w:val="14"/>
          <w:szCs w:val="22"/>
          <w:lang w:val="sv-SE"/>
        </w:rPr>
        <w:t xml:space="preserve"> skall tillförsäkra att leveranserna är ordentligt paketerade och beskrivna i enlighet med </w:t>
      </w:r>
      <w:r>
        <w:rPr>
          <w:rFonts w:ascii="Arial Narrow" w:hAnsi="Arial Narrow" w:cs="Arial"/>
          <w:b/>
          <w:bCs/>
          <w:sz w:val="14"/>
          <w:szCs w:val="22"/>
          <w:lang w:val="sv-SE"/>
        </w:rPr>
        <w:t>TI:s</w:t>
      </w:r>
      <w:r>
        <w:rPr>
          <w:rFonts w:ascii="Arial Narrow" w:hAnsi="Arial Narrow" w:cs="Arial"/>
          <w:bCs/>
          <w:sz w:val="14"/>
          <w:szCs w:val="22"/>
          <w:lang w:val="sv-SE"/>
        </w:rPr>
        <w:t xml:space="preserve"> specifikationer och/eller tillämpliga transportbestämmelser. </w:t>
      </w:r>
      <w:r>
        <w:rPr>
          <w:rFonts w:ascii="Arial Narrow" w:hAnsi="Arial Narrow" w:cs="Arial"/>
          <w:b/>
          <w:bCs/>
          <w:sz w:val="14"/>
          <w:szCs w:val="22"/>
          <w:lang w:val="sv-SE"/>
        </w:rPr>
        <w:t>Leveranser</w:t>
      </w:r>
      <w:r>
        <w:rPr>
          <w:rFonts w:ascii="Arial Narrow" w:hAnsi="Arial Narrow" w:cs="Arial"/>
          <w:bCs/>
          <w:sz w:val="14"/>
          <w:szCs w:val="22"/>
          <w:lang w:val="sv-SE"/>
        </w:rPr>
        <w:t xml:space="preserve"> sker i enlighet med </w:t>
      </w:r>
      <w:r>
        <w:rPr>
          <w:rFonts w:ascii="Arial Narrow" w:hAnsi="Arial Narrow" w:cs="Arial"/>
          <w:b/>
          <w:bCs/>
          <w:sz w:val="14"/>
          <w:szCs w:val="22"/>
          <w:lang w:val="sv-SE"/>
        </w:rPr>
        <w:t>TI:s</w:t>
      </w:r>
      <w:r>
        <w:rPr>
          <w:rFonts w:ascii="Arial Narrow" w:hAnsi="Arial Narrow" w:cs="Arial"/>
          <w:bCs/>
          <w:sz w:val="14"/>
          <w:szCs w:val="22"/>
          <w:lang w:val="sv-SE"/>
        </w:rPr>
        <w:t xml:space="preserve"> leveransinstruktioner</w:t>
      </w:r>
      <w:r>
        <w:rPr>
          <w:rFonts w:ascii="Arial Narrow" w:hAnsi="Arial Narrow" w:cs="Arial"/>
          <w:sz w:val="14"/>
          <w:szCs w:val="22"/>
          <w:lang w:val="sv-SE"/>
        </w:rPr>
        <w:t xml:space="preserve">. </w:t>
      </w:r>
    </w:p>
    <w:p w14:paraId="69FE2891" w14:textId="77777777" w:rsidR="00E96075" w:rsidRDefault="00E96075">
      <w:pPr>
        <w:tabs>
          <w:tab w:val="left" w:pos="284"/>
        </w:tabs>
        <w:ind w:left="360"/>
        <w:jc w:val="both"/>
        <w:rPr>
          <w:rFonts w:ascii="Arial Narrow" w:hAnsi="Arial Narrow" w:cs="Arial"/>
          <w:sz w:val="14"/>
          <w:szCs w:val="22"/>
          <w:lang w:val="sv-SE"/>
        </w:rPr>
      </w:pPr>
    </w:p>
    <w:p w14:paraId="566742E1" w14:textId="77777777" w:rsidR="00E96075" w:rsidRDefault="00E96075">
      <w:pPr>
        <w:tabs>
          <w:tab w:val="left" w:pos="284"/>
        </w:tabs>
        <w:jc w:val="both"/>
        <w:rPr>
          <w:rFonts w:ascii="Arial Narrow" w:hAnsi="Arial Narrow" w:cs="Arial"/>
          <w:b/>
          <w:bCs/>
          <w:sz w:val="14"/>
          <w:szCs w:val="22"/>
          <w:lang w:val="sv-SE"/>
        </w:rPr>
      </w:pPr>
      <w:bookmarkStart w:id="87" w:name="_DV_M85"/>
      <w:bookmarkEnd w:id="87"/>
      <w:r>
        <w:rPr>
          <w:rFonts w:ascii="Arial Narrow" w:hAnsi="Arial Narrow" w:cs="Arial"/>
          <w:b/>
          <w:bCs/>
          <w:sz w:val="14"/>
          <w:szCs w:val="22"/>
          <w:lang w:val="sv-SE"/>
        </w:rPr>
        <w:t>22.</w:t>
      </w:r>
      <w:r>
        <w:rPr>
          <w:rFonts w:ascii="Arial Narrow" w:hAnsi="Arial Narrow" w:cs="Arial"/>
          <w:b/>
          <w:bCs/>
          <w:sz w:val="14"/>
          <w:szCs w:val="22"/>
          <w:lang w:val="sv-SE"/>
        </w:rPr>
        <w:tab/>
        <w:t>Efterlevnad av exportregler</w:t>
      </w:r>
    </w:p>
    <w:p w14:paraId="527D8369" w14:textId="681D195C" w:rsidR="00E96075" w:rsidRDefault="00E96075">
      <w:pPr>
        <w:tabs>
          <w:tab w:val="left" w:pos="284"/>
        </w:tabs>
        <w:jc w:val="both"/>
        <w:rPr>
          <w:rFonts w:ascii="Arial Narrow" w:eastAsia="MS Mincho" w:hAnsi="Arial Narrow" w:cs="Arial"/>
          <w:sz w:val="14"/>
          <w:szCs w:val="22"/>
          <w:lang w:val="sv-SE"/>
        </w:rPr>
      </w:pPr>
      <w:bookmarkStart w:id="88" w:name="_DV_M86"/>
      <w:bookmarkEnd w:id="88"/>
      <w:r>
        <w:rPr>
          <w:rFonts w:ascii="Arial Narrow" w:eastAsia="MS Mincho" w:hAnsi="Arial Narrow" w:cs="Arial"/>
          <w:b/>
          <w:bCs/>
          <w:sz w:val="14"/>
          <w:szCs w:val="22"/>
          <w:lang w:val="sv-SE"/>
        </w:rPr>
        <w:t>22.1</w:t>
      </w:r>
      <w:r>
        <w:rPr>
          <w:rFonts w:ascii="Arial Narrow" w:eastAsia="MS Mincho" w:hAnsi="Arial Narrow" w:cs="Arial"/>
          <w:b/>
          <w:bCs/>
          <w:sz w:val="14"/>
          <w:szCs w:val="22"/>
          <w:lang w:val="sv-SE"/>
        </w:rPr>
        <w:tab/>
        <w:t>Säljaren</w:t>
      </w:r>
      <w:r>
        <w:rPr>
          <w:rFonts w:ascii="Arial Narrow" w:eastAsia="MS Mincho" w:hAnsi="Arial Narrow" w:cs="Arial"/>
          <w:bCs/>
          <w:sz w:val="14"/>
          <w:szCs w:val="22"/>
          <w:lang w:val="sv-SE"/>
        </w:rPr>
        <w:t xml:space="preserve"> accepterar att alla produkter, tjänster, äganderättsskyddad teknisk data och information, eller andra artiklar som </w:t>
      </w:r>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tillhandhåller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eller som annars erhålls av </w:t>
      </w:r>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från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enligt en </w:t>
      </w:r>
      <w:r>
        <w:rPr>
          <w:rFonts w:ascii="Arial Narrow" w:eastAsia="MS Mincho" w:hAnsi="Arial Narrow" w:cs="Arial"/>
          <w:b/>
          <w:bCs/>
          <w:sz w:val="14"/>
          <w:szCs w:val="22"/>
          <w:lang w:val="sv-SE"/>
        </w:rPr>
        <w:t>Beställning</w:t>
      </w:r>
      <w:r>
        <w:rPr>
          <w:rFonts w:ascii="Arial Narrow" w:eastAsia="MS Mincho" w:hAnsi="Arial Narrow" w:cs="Arial"/>
          <w:bCs/>
          <w:sz w:val="14"/>
          <w:szCs w:val="22"/>
          <w:lang w:val="sv-SE"/>
        </w:rPr>
        <w:t xml:space="preserve"> kan, särskilt, vara föremål för amerikanska, svenska eller europeiska exportkontrollagar och -regler</w:t>
      </w:r>
      <w:r>
        <w:rPr>
          <w:rFonts w:ascii="Arial Narrow" w:eastAsia="MS Mincho" w:hAnsi="Arial Narrow" w:cs="Arial"/>
          <w:sz w:val="14"/>
          <w:szCs w:val="22"/>
          <w:lang w:val="sv-SE"/>
        </w:rPr>
        <w:t>.</w:t>
      </w:r>
      <w:r>
        <w:rPr>
          <w:rFonts w:ascii="Arial Narrow" w:eastAsia="MS Mincho" w:hAnsi="Arial Narrow" w:cs="Arial"/>
          <w:bCs/>
          <w:sz w:val="14"/>
          <w:szCs w:val="22"/>
          <w:lang w:val="sv-SE"/>
        </w:rPr>
        <w:t xml:space="preserve"> </w:t>
      </w:r>
      <w:r>
        <w:rPr>
          <w:rFonts w:ascii="Arial Narrow" w:eastAsia="MS Mincho" w:hAnsi="Arial Narrow" w:cs="Arial"/>
          <w:sz w:val="14"/>
          <w:szCs w:val="22"/>
          <w:lang w:val="sv-SE"/>
        </w:rPr>
        <w:t xml:space="preserve">Såvida inte tillstånd på förhand har inhämtats från behörig myndighet skall varken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eller dess dotterbolag exportera, vidareexportera, överföra eller sätta i omlopp, direkt eller indirekt, några artiklar, inklusive </w:t>
      </w:r>
      <w:r>
        <w:rPr>
          <w:rFonts w:ascii="Arial Narrow" w:eastAsia="MS Mincho" w:hAnsi="Arial Narrow" w:cs="Arial"/>
          <w:b/>
          <w:sz w:val="14"/>
          <w:szCs w:val="22"/>
          <w:lang w:val="sv-SE"/>
        </w:rPr>
        <w:t>Leveranser</w:t>
      </w:r>
      <w:r>
        <w:rPr>
          <w:rFonts w:ascii="Arial Narrow" w:eastAsia="MS Mincho" w:hAnsi="Arial Narrow" w:cs="Arial"/>
          <w:sz w:val="14"/>
          <w:szCs w:val="22"/>
          <w:lang w:val="sv-SE"/>
        </w:rPr>
        <w:t xml:space="preserve"> och samtliga produkter, utrustning, mjukvara (eller annan direkt produkt därav), teknologi (eller andra direkta produkter därav), teknisk data eller teknisk information (skriftlig eller annan) som tillhandahållits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av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inklusive </w:t>
      </w:r>
      <w:r>
        <w:rPr>
          <w:rFonts w:ascii="Arial Narrow" w:eastAsia="MS Mincho" w:hAnsi="Arial Narrow" w:cs="Arial"/>
          <w:b/>
          <w:sz w:val="14"/>
          <w:szCs w:val="22"/>
          <w:lang w:val="sv-SE"/>
        </w:rPr>
        <w:t>Beställningsvaror</w:t>
      </w:r>
      <w:r>
        <w:rPr>
          <w:rFonts w:ascii="Arial Narrow" w:eastAsia="MS Mincho" w:hAnsi="Arial Narrow" w:cs="Arial"/>
          <w:sz w:val="14"/>
          <w:szCs w:val="22"/>
          <w:lang w:val="sv-SE"/>
        </w:rPr>
        <w:t xml:space="preserve"> (”</w:t>
      </w:r>
      <w:r>
        <w:rPr>
          <w:rFonts w:ascii="Arial Narrow" w:eastAsia="MS Mincho" w:hAnsi="Arial Narrow" w:cs="Arial"/>
          <w:b/>
          <w:sz w:val="14"/>
          <w:szCs w:val="22"/>
          <w:lang w:val="sv-SE"/>
        </w:rPr>
        <w:t>TI Material</w:t>
      </w:r>
      <w:r>
        <w:rPr>
          <w:rFonts w:ascii="Arial Narrow" w:eastAsia="MS Mincho" w:hAnsi="Arial Narrow" w:cs="Arial"/>
          <w:sz w:val="14"/>
          <w:szCs w:val="22"/>
          <w:lang w:val="sv-SE"/>
        </w:rPr>
        <w:t>”), till någon destination</w:t>
      </w:r>
      <w:r w:rsidR="00745C38">
        <w:rPr>
          <w:rFonts w:ascii="Arial Narrow" w:eastAsia="MS Mincho" w:hAnsi="Arial Narrow" w:cs="Arial"/>
          <w:sz w:val="14"/>
          <w:szCs w:val="22"/>
          <w:lang w:val="sv-SE"/>
        </w:rPr>
        <w:t>,</w:t>
      </w:r>
      <w:r>
        <w:rPr>
          <w:rFonts w:ascii="Arial Narrow" w:eastAsia="MS Mincho" w:hAnsi="Arial Narrow" w:cs="Arial"/>
          <w:sz w:val="14"/>
          <w:szCs w:val="22"/>
          <w:lang w:val="sv-SE"/>
        </w:rPr>
        <w:t xml:space="preserve"> land </w:t>
      </w:r>
      <w:r w:rsidR="00745C38">
        <w:rPr>
          <w:rFonts w:ascii="Arial Narrow" w:eastAsia="MS Mincho" w:hAnsi="Arial Narrow" w:cs="Arial"/>
          <w:sz w:val="14"/>
          <w:szCs w:val="22"/>
          <w:lang w:val="sv-SE"/>
        </w:rPr>
        <w:t xml:space="preserve">eller person </w:t>
      </w:r>
      <w:r>
        <w:rPr>
          <w:rFonts w:ascii="Arial Narrow" w:eastAsia="MS Mincho" w:hAnsi="Arial Narrow" w:cs="Arial"/>
          <w:sz w:val="14"/>
          <w:szCs w:val="22"/>
          <w:lang w:val="sv-SE"/>
        </w:rPr>
        <w:t xml:space="preserve">till vilket export, vidareexport, överföring eller omloppssättning av sådana artiklar skulle vara förbjuden enligt gällande exportkontrollagar eller -bestämmelser. Utan att begränsa allmängiltigheten av det föregående skall Säljaren kontrollera röjandet av och tillgången till </w:t>
      </w:r>
      <w:r>
        <w:rPr>
          <w:rFonts w:ascii="Arial Narrow" w:eastAsia="MS Mincho" w:hAnsi="Arial Narrow" w:cs="Arial"/>
          <w:b/>
          <w:sz w:val="14"/>
          <w:szCs w:val="22"/>
          <w:lang w:val="sv-SE"/>
        </w:rPr>
        <w:t>TI Material</w:t>
      </w:r>
      <w:r>
        <w:rPr>
          <w:rFonts w:ascii="Arial Narrow" w:eastAsia="MS Mincho" w:hAnsi="Arial Narrow" w:cs="Arial"/>
          <w:sz w:val="14"/>
          <w:szCs w:val="22"/>
          <w:lang w:val="sv-SE"/>
        </w:rPr>
        <w:t xml:space="preserve"> i enlighet med gällande exportlagar och -bestämmelser.</w:t>
      </w:r>
    </w:p>
    <w:p w14:paraId="34272C89" w14:textId="77777777" w:rsidR="00E96075" w:rsidRDefault="00E96075">
      <w:pPr>
        <w:tabs>
          <w:tab w:val="left" w:pos="284"/>
        </w:tabs>
        <w:jc w:val="both"/>
        <w:rPr>
          <w:rFonts w:ascii="Arial Narrow" w:eastAsia="MS Mincho" w:hAnsi="Arial Narrow" w:cs="Arial"/>
          <w:sz w:val="14"/>
          <w:szCs w:val="22"/>
          <w:lang w:val="sv-SE"/>
        </w:rPr>
      </w:pPr>
      <w:bookmarkStart w:id="89" w:name="_DV_M87"/>
      <w:bookmarkEnd w:id="89"/>
      <w:r>
        <w:rPr>
          <w:rFonts w:ascii="Arial Narrow" w:eastAsia="MS Mincho" w:hAnsi="Arial Narrow" w:cs="Arial"/>
          <w:b/>
          <w:bCs/>
          <w:sz w:val="14"/>
          <w:szCs w:val="22"/>
          <w:lang w:val="sv-SE"/>
        </w:rPr>
        <w:t>22.2</w:t>
      </w:r>
      <w:r>
        <w:rPr>
          <w:rFonts w:ascii="Arial Narrow" w:eastAsia="MS Mincho" w:hAnsi="Arial Narrow" w:cs="Arial"/>
          <w:b/>
          <w:bCs/>
          <w:sz w:val="14"/>
          <w:szCs w:val="22"/>
          <w:lang w:val="sv-SE"/>
        </w:rPr>
        <w:tab/>
      </w:r>
      <w:r>
        <w:rPr>
          <w:rFonts w:ascii="Arial Narrow" w:eastAsia="MS Mincho" w:hAnsi="Arial Narrow" w:cs="Arial"/>
          <w:sz w:val="14"/>
          <w:szCs w:val="22"/>
          <w:lang w:val="sv-SE"/>
        </w:rPr>
        <w:t xml:space="preserve">Om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enligt dessa </w:t>
      </w:r>
      <w:r>
        <w:rPr>
          <w:rFonts w:ascii="Arial Narrow" w:eastAsia="MS Mincho" w:hAnsi="Arial Narrow" w:cs="Arial"/>
          <w:b/>
          <w:sz w:val="14"/>
          <w:szCs w:val="22"/>
          <w:lang w:val="sv-SE"/>
        </w:rPr>
        <w:t>Inköpsvillkor</w:t>
      </w:r>
      <w:r>
        <w:rPr>
          <w:rFonts w:ascii="Arial Narrow" w:eastAsia="MS Mincho" w:hAnsi="Arial Narrow" w:cs="Arial"/>
          <w:sz w:val="14"/>
          <w:szCs w:val="22"/>
          <w:lang w:val="sv-SE"/>
        </w:rPr>
        <w:t xml:space="preserve"> tillhandahåller </w:t>
      </w:r>
      <w:r>
        <w:rPr>
          <w:rFonts w:ascii="Arial Narrow" w:eastAsia="MS Mincho" w:hAnsi="Arial Narrow" w:cs="Arial"/>
          <w:b/>
          <w:sz w:val="14"/>
          <w:szCs w:val="22"/>
          <w:lang w:val="sv-SE"/>
        </w:rPr>
        <w:t>TI Material</w:t>
      </w:r>
      <w:r>
        <w:rPr>
          <w:rFonts w:ascii="Arial Narrow" w:eastAsia="MS Mincho" w:hAnsi="Arial Narrow" w:cs="Arial"/>
          <w:sz w:val="14"/>
          <w:szCs w:val="22"/>
          <w:lang w:val="sv-SE"/>
        </w:rPr>
        <w:t xml:space="preserve"> eller </w:t>
      </w:r>
      <w:r>
        <w:rPr>
          <w:rFonts w:ascii="Arial Narrow" w:eastAsia="MS Mincho" w:hAnsi="Arial Narrow" w:cs="Arial"/>
          <w:b/>
          <w:sz w:val="14"/>
          <w:szCs w:val="22"/>
          <w:lang w:val="sv-SE"/>
        </w:rPr>
        <w:t>Leveranser</w:t>
      </w:r>
      <w:r>
        <w:rPr>
          <w:rFonts w:ascii="Arial Narrow" w:eastAsia="MS Mincho" w:hAnsi="Arial Narrow" w:cs="Arial"/>
          <w:sz w:val="14"/>
          <w:szCs w:val="22"/>
          <w:lang w:val="sv-SE"/>
        </w:rPr>
        <w:t xml:space="preserve"> till någon tredje part som har </w:t>
      </w:r>
      <w:r>
        <w:rPr>
          <w:rFonts w:ascii="Arial Narrow" w:eastAsia="MS Mincho" w:hAnsi="Arial Narrow" w:cs="Arial"/>
          <w:b/>
          <w:sz w:val="14"/>
          <w:szCs w:val="22"/>
          <w:lang w:val="sv-SE"/>
        </w:rPr>
        <w:t>TI:s</w:t>
      </w:r>
      <w:r>
        <w:rPr>
          <w:rFonts w:ascii="Arial Narrow" w:eastAsia="MS Mincho" w:hAnsi="Arial Narrow" w:cs="Arial"/>
          <w:sz w:val="14"/>
          <w:szCs w:val="22"/>
          <w:lang w:val="sv-SE"/>
        </w:rPr>
        <w:t xml:space="preserve"> tillåtelse att mottaga sådana artiklar, såsom </w:t>
      </w:r>
      <w:r>
        <w:rPr>
          <w:rFonts w:ascii="Arial Narrow" w:eastAsia="MS Mincho" w:hAnsi="Arial Narrow" w:cs="Arial"/>
          <w:b/>
          <w:sz w:val="14"/>
          <w:szCs w:val="22"/>
          <w:lang w:val="sv-SE"/>
        </w:rPr>
        <w:t>Säljarens</w:t>
      </w:r>
      <w:r>
        <w:rPr>
          <w:rFonts w:ascii="Arial Narrow" w:eastAsia="MS Mincho" w:hAnsi="Arial Narrow" w:cs="Arial"/>
          <w:sz w:val="14"/>
          <w:szCs w:val="22"/>
          <w:lang w:val="sv-SE"/>
        </w:rPr>
        <w:t xml:space="preserve"> tillåtna </w:t>
      </w:r>
      <w:r>
        <w:rPr>
          <w:rFonts w:ascii="Arial Narrow" w:eastAsia="MS Mincho" w:hAnsi="Arial Narrow" w:cs="Arial"/>
          <w:sz w:val="14"/>
          <w:szCs w:val="22"/>
          <w:lang w:val="sv-SE"/>
        </w:rPr>
        <w:lastRenderedPageBreak/>
        <w:t xml:space="preserve">underleverantörer, skall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underrätta dessa om behovet att efterleva sådana lagar och bestämmelser till sådan tredje part. </w:t>
      </w:r>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ansvarar för att inhämta alla export-, vidareexportlicenser eller andra statliga tillstånd som krävs för export eller vidareexport av </w:t>
      </w:r>
      <w:r>
        <w:rPr>
          <w:rFonts w:ascii="Arial Narrow" w:eastAsia="MS Mincho" w:hAnsi="Arial Narrow" w:cs="Arial"/>
          <w:b/>
          <w:bCs/>
          <w:sz w:val="14"/>
          <w:szCs w:val="22"/>
          <w:lang w:val="sv-SE"/>
        </w:rPr>
        <w:t>TI Material</w:t>
      </w:r>
      <w:r>
        <w:rPr>
          <w:rFonts w:ascii="Arial Narrow" w:eastAsia="MS Mincho" w:hAnsi="Arial Narrow" w:cs="Arial"/>
          <w:bCs/>
          <w:sz w:val="14"/>
          <w:szCs w:val="22"/>
          <w:lang w:val="sv-SE"/>
        </w:rPr>
        <w:t xml:space="preserve"> eller </w:t>
      </w:r>
      <w:r>
        <w:rPr>
          <w:rFonts w:ascii="Arial Narrow" w:eastAsia="MS Mincho" w:hAnsi="Arial Narrow" w:cs="Arial"/>
          <w:b/>
          <w:bCs/>
          <w:sz w:val="14"/>
          <w:szCs w:val="22"/>
          <w:lang w:val="sv-SE"/>
        </w:rPr>
        <w:t>Leveranser</w:t>
      </w:r>
      <w:r>
        <w:rPr>
          <w:rFonts w:ascii="Arial Narrow" w:eastAsia="MS Mincho" w:hAnsi="Arial Narrow" w:cs="Arial"/>
          <w:sz w:val="14"/>
          <w:szCs w:val="22"/>
          <w:lang w:val="sv-SE"/>
        </w:rPr>
        <w:t xml:space="preserve">. </w:t>
      </w:r>
    </w:p>
    <w:p w14:paraId="5DE451FE" w14:textId="77777777" w:rsidR="00E96075" w:rsidRDefault="00E96075">
      <w:pPr>
        <w:tabs>
          <w:tab w:val="left" w:pos="284"/>
        </w:tabs>
        <w:jc w:val="both"/>
        <w:rPr>
          <w:rFonts w:ascii="Arial Narrow" w:eastAsia="MS Mincho" w:hAnsi="Arial Narrow" w:cs="Arial"/>
          <w:sz w:val="14"/>
          <w:szCs w:val="22"/>
          <w:lang w:val="sv-SE"/>
        </w:rPr>
      </w:pPr>
      <w:bookmarkStart w:id="90" w:name="_DV_M88"/>
      <w:bookmarkEnd w:id="90"/>
      <w:r>
        <w:rPr>
          <w:rFonts w:ascii="Arial Narrow" w:eastAsia="MS Mincho" w:hAnsi="Arial Narrow" w:cs="Arial"/>
          <w:b/>
          <w:bCs/>
          <w:sz w:val="14"/>
          <w:szCs w:val="22"/>
          <w:lang w:val="sv-SE"/>
        </w:rPr>
        <w:t>22.3</w:t>
      </w:r>
      <w:r>
        <w:rPr>
          <w:rFonts w:ascii="Arial Narrow" w:eastAsia="MS Mincho" w:hAnsi="Arial Narrow" w:cs="Arial"/>
          <w:b/>
          <w:bCs/>
          <w:sz w:val="14"/>
          <w:szCs w:val="22"/>
          <w:lang w:val="sv-SE"/>
        </w:rPr>
        <w:tab/>
      </w:r>
      <w:r>
        <w:rPr>
          <w:rFonts w:ascii="Arial Narrow" w:eastAsia="MS Mincho" w:hAnsi="Arial Narrow" w:cs="Arial"/>
          <w:bCs/>
          <w:sz w:val="14"/>
          <w:szCs w:val="22"/>
          <w:lang w:val="sv-SE"/>
        </w:rPr>
        <w:t xml:space="preserve">Säljaren skall inte upprätta eller exekvera någon import- eller exportdokumentation eller utföra någon certifiering eller utfästelse å </w:t>
      </w:r>
      <w:r>
        <w:rPr>
          <w:rFonts w:ascii="Arial Narrow" w:eastAsia="MS Mincho" w:hAnsi="Arial Narrow" w:cs="Arial"/>
          <w:b/>
          <w:bCs/>
          <w:sz w:val="14"/>
          <w:szCs w:val="22"/>
          <w:lang w:val="sv-SE"/>
        </w:rPr>
        <w:t>TI:s</w:t>
      </w:r>
      <w:r>
        <w:rPr>
          <w:rFonts w:ascii="Arial Narrow" w:eastAsia="MS Mincho" w:hAnsi="Arial Narrow" w:cs="Arial"/>
          <w:bCs/>
          <w:sz w:val="14"/>
          <w:szCs w:val="22"/>
          <w:lang w:val="sv-SE"/>
        </w:rPr>
        <w:t xml:space="preserve"> vägnar som är hänförlig till import, export eller vidareexport av något </w:t>
      </w:r>
      <w:r>
        <w:rPr>
          <w:rFonts w:ascii="Arial Narrow" w:eastAsia="MS Mincho" w:hAnsi="Arial Narrow" w:cs="Arial"/>
          <w:b/>
          <w:bCs/>
          <w:sz w:val="14"/>
          <w:szCs w:val="22"/>
          <w:lang w:val="sv-SE"/>
        </w:rPr>
        <w:t>TI Material</w:t>
      </w:r>
      <w:r>
        <w:rPr>
          <w:rFonts w:ascii="Arial Narrow" w:eastAsia="MS Mincho" w:hAnsi="Arial Narrow" w:cs="Arial"/>
          <w:bCs/>
          <w:sz w:val="14"/>
          <w:szCs w:val="22"/>
          <w:lang w:val="sv-SE"/>
        </w:rPr>
        <w:t xml:space="preserve"> eller </w:t>
      </w:r>
      <w:r>
        <w:rPr>
          <w:rFonts w:ascii="Arial Narrow" w:eastAsia="MS Mincho" w:hAnsi="Arial Narrow" w:cs="Arial"/>
          <w:b/>
          <w:bCs/>
          <w:sz w:val="14"/>
          <w:szCs w:val="22"/>
          <w:lang w:val="sv-SE"/>
        </w:rPr>
        <w:t>Leveranser</w:t>
      </w:r>
      <w:r>
        <w:rPr>
          <w:rFonts w:ascii="Arial Narrow" w:eastAsia="MS Mincho" w:hAnsi="Arial Narrow" w:cs="Arial"/>
          <w:bCs/>
          <w:sz w:val="14"/>
          <w:szCs w:val="22"/>
          <w:lang w:val="sv-SE"/>
        </w:rPr>
        <w:t xml:space="preserve"> utöver såsom särskilt tillåts av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-anställda som skriftligen har utnämnts av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för det syftet</w:t>
      </w:r>
      <w:r>
        <w:rPr>
          <w:rFonts w:ascii="Arial Narrow" w:eastAsia="MS Mincho" w:hAnsi="Arial Narrow" w:cs="Arial"/>
          <w:sz w:val="14"/>
          <w:szCs w:val="22"/>
          <w:lang w:val="sv-SE"/>
        </w:rPr>
        <w:t xml:space="preserve">. Vardera parten skall säkra, på sin egen bekostnad, sådana licenser och export- och importdokument som är nödvändiga för att varje respektive part skall kunna uppfylla sina åtaganden enligt en </w:t>
      </w:r>
      <w:r>
        <w:rPr>
          <w:rFonts w:ascii="Arial Narrow" w:eastAsia="MS Mincho" w:hAnsi="Arial Narrow" w:cs="Arial"/>
          <w:b/>
          <w:sz w:val="14"/>
          <w:szCs w:val="22"/>
          <w:lang w:val="sv-SE"/>
        </w:rPr>
        <w:t>Beställning.</w:t>
      </w:r>
      <w:r>
        <w:rPr>
          <w:rFonts w:ascii="Arial Narrow" w:eastAsia="MS Mincho" w:hAnsi="Arial Narrow" w:cs="Arial"/>
          <w:sz w:val="14"/>
          <w:szCs w:val="22"/>
          <w:lang w:val="sv-SE"/>
        </w:rPr>
        <w:t xml:space="preserve"> Om statliga godkännanden ej kan inhämtas skall punkt 19 tillämpas. </w:t>
      </w:r>
    </w:p>
    <w:p w14:paraId="1B2A6F64" w14:textId="77777777" w:rsidR="00E96075" w:rsidRDefault="00E96075">
      <w:pPr>
        <w:tabs>
          <w:tab w:val="left" w:pos="284"/>
        </w:tabs>
        <w:ind w:left="360"/>
        <w:jc w:val="both"/>
        <w:rPr>
          <w:rFonts w:ascii="Arial Narrow" w:eastAsia="MS Mincho" w:hAnsi="Arial Narrow" w:cs="Arial"/>
          <w:sz w:val="14"/>
          <w:szCs w:val="22"/>
          <w:lang w:val="sv-SE"/>
        </w:rPr>
      </w:pPr>
    </w:p>
    <w:p w14:paraId="46001B4E" w14:textId="77777777" w:rsidR="00E96075" w:rsidRDefault="00E96075">
      <w:pPr>
        <w:tabs>
          <w:tab w:val="left" w:pos="284"/>
        </w:tabs>
        <w:jc w:val="both"/>
        <w:rPr>
          <w:rFonts w:ascii="Arial Narrow" w:eastAsia="MS Mincho" w:hAnsi="Arial Narrow" w:cs="Arial"/>
          <w:b/>
          <w:bCs/>
          <w:sz w:val="14"/>
          <w:szCs w:val="22"/>
          <w:lang w:val="sv-SE"/>
        </w:rPr>
      </w:pPr>
      <w:bookmarkStart w:id="91" w:name="_DV_M89"/>
      <w:bookmarkEnd w:id="91"/>
      <w:r>
        <w:rPr>
          <w:rFonts w:ascii="Arial Narrow" w:eastAsia="MS Mincho" w:hAnsi="Arial Narrow" w:cs="Arial"/>
          <w:b/>
          <w:bCs/>
          <w:sz w:val="14"/>
          <w:szCs w:val="22"/>
          <w:lang w:val="sv-SE"/>
        </w:rPr>
        <w:t>23.</w:t>
      </w:r>
      <w:r>
        <w:rPr>
          <w:rFonts w:ascii="Arial Narrow" w:eastAsia="MS Mincho" w:hAnsi="Arial Narrow" w:cs="Arial"/>
          <w:b/>
          <w:bCs/>
          <w:sz w:val="14"/>
          <w:szCs w:val="22"/>
          <w:lang w:val="sv-SE"/>
        </w:rPr>
        <w:tab/>
        <w:t>Säkerställande av leveranskedjan</w:t>
      </w:r>
    </w:p>
    <w:p w14:paraId="0D246039" w14:textId="3F62BB8F" w:rsidR="00E96075" w:rsidRDefault="00E96075">
      <w:pPr>
        <w:tabs>
          <w:tab w:val="left" w:pos="284"/>
        </w:tabs>
        <w:jc w:val="both"/>
        <w:rPr>
          <w:rFonts w:ascii="Arial Narrow" w:eastAsia="MS Mincho" w:hAnsi="Arial Narrow" w:cs="Arial"/>
          <w:b/>
          <w:bCs/>
          <w:sz w:val="14"/>
          <w:szCs w:val="22"/>
          <w:lang w:val="sv-SE"/>
        </w:rPr>
      </w:pPr>
      <w:bookmarkStart w:id="92" w:name="_DV_M90"/>
      <w:bookmarkEnd w:id="92"/>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skall efterleva </w:t>
      </w:r>
      <w:r>
        <w:rPr>
          <w:rFonts w:ascii="Arial Narrow" w:eastAsia="MS Mincho" w:hAnsi="Arial Narrow" w:cs="Arial"/>
          <w:b/>
          <w:bCs/>
          <w:sz w:val="14"/>
          <w:szCs w:val="22"/>
          <w:lang w:val="sv-SE"/>
        </w:rPr>
        <w:t>TI:s</w:t>
      </w:r>
      <w:r>
        <w:rPr>
          <w:rFonts w:ascii="Arial Narrow" w:eastAsia="MS Mincho" w:hAnsi="Arial Narrow" w:cs="Arial"/>
          <w:bCs/>
          <w:sz w:val="14"/>
          <w:szCs w:val="22"/>
          <w:lang w:val="sv-SE"/>
        </w:rPr>
        <w:t xml:space="preserve"> tillämpliga krav gällande säkerställande av leveranskedjan rörande tillhandahållande av </w:t>
      </w:r>
      <w:r>
        <w:rPr>
          <w:rFonts w:ascii="Arial Narrow" w:eastAsia="MS Mincho" w:hAnsi="Arial Narrow" w:cs="Arial"/>
          <w:b/>
          <w:bCs/>
          <w:sz w:val="14"/>
          <w:szCs w:val="22"/>
          <w:lang w:val="sv-SE"/>
        </w:rPr>
        <w:t>Leveranser</w:t>
      </w:r>
      <w:r>
        <w:rPr>
          <w:rFonts w:ascii="Arial Narrow" w:eastAsia="MS Mincho" w:hAnsi="Arial Narrow" w:cs="Arial"/>
          <w:bCs/>
          <w:sz w:val="14"/>
          <w:szCs w:val="22"/>
          <w:lang w:val="sv-SE"/>
        </w:rPr>
        <w:t xml:space="preserve"> till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och skall tillhandhålla information om säkerställandet av leveranskedjan till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på begäran</w:t>
      </w:r>
      <w:r w:rsidR="00745C38">
        <w:rPr>
          <w:rFonts w:ascii="Arial Narrow" w:eastAsia="MS Mincho" w:hAnsi="Arial Narrow" w:cs="Arial"/>
          <w:bCs/>
          <w:sz w:val="14"/>
          <w:szCs w:val="22"/>
          <w:lang w:val="sv-SE"/>
        </w:rPr>
        <w:t xml:space="preserve">, innefattande information om </w:t>
      </w:r>
      <w:r w:rsidR="00745C38">
        <w:rPr>
          <w:rFonts w:ascii="Arial Narrow" w:eastAsia="MS Mincho" w:hAnsi="Arial Narrow" w:cs="Arial"/>
          <w:b/>
          <w:bCs/>
          <w:sz w:val="14"/>
          <w:szCs w:val="22"/>
          <w:lang w:val="sv-SE"/>
        </w:rPr>
        <w:t>Säljarens</w:t>
      </w:r>
      <w:r w:rsidR="00745C38">
        <w:rPr>
          <w:rFonts w:ascii="Arial Narrow" w:eastAsia="MS Mincho" w:hAnsi="Arial Narrow" w:cs="Arial"/>
          <w:bCs/>
          <w:sz w:val="14"/>
          <w:szCs w:val="22"/>
          <w:lang w:val="sv-SE"/>
        </w:rPr>
        <w:t xml:space="preserve"> status med anledning av det amerikanska initiativet </w:t>
      </w:r>
      <w:r w:rsidR="00745C38" w:rsidRPr="00F364A6">
        <w:rPr>
          <w:rFonts w:ascii="Arial Narrow" w:eastAsia="MS Mincho" w:hAnsi="Arial Narrow" w:cs="Arial"/>
          <w:bCs/>
          <w:i/>
          <w:sz w:val="14"/>
          <w:szCs w:val="22"/>
          <w:lang w:val="sv-SE"/>
        </w:rPr>
        <w:t>Customs Trade Partnership Against Terrorism (C-TPAT)</w:t>
      </w:r>
      <w:r w:rsidR="00745C38">
        <w:rPr>
          <w:rFonts w:ascii="Arial Narrow" w:eastAsia="MS Mincho" w:hAnsi="Arial Narrow" w:cs="Arial"/>
          <w:bCs/>
          <w:sz w:val="14"/>
          <w:szCs w:val="22"/>
          <w:lang w:val="sv-SE"/>
        </w:rPr>
        <w:t xml:space="preserve"> samt EU-programmet för godkända ekonomiska aktörer (</w:t>
      </w:r>
      <w:r w:rsidR="00745C38" w:rsidRPr="00396A5B">
        <w:rPr>
          <w:rFonts w:ascii="Arial Narrow" w:eastAsia="MS Mincho" w:hAnsi="Arial Narrow" w:cs="Arial"/>
          <w:bCs/>
          <w:i/>
          <w:sz w:val="14"/>
          <w:szCs w:val="22"/>
          <w:lang w:val="sv-SE"/>
        </w:rPr>
        <w:t>Authorised Economic Operator (AEO)</w:t>
      </w:r>
      <w:r w:rsidR="00745C38">
        <w:rPr>
          <w:rFonts w:ascii="Arial Narrow" w:eastAsia="MS Mincho" w:hAnsi="Arial Narrow" w:cs="Arial"/>
          <w:bCs/>
          <w:sz w:val="14"/>
          <w:szCs w:val="22"/>
          <w:lang w:val="sv-SE"/>
        </w:rPr>
        <w:t xml:space="preserve">), samt i förekommande fall, </w:t>
      </w:r>
      <w:r w:rsidR="00745C38">
        <w:rPr>
          <w:rFonts w:ascii="Arial Narrow" w:eastAsia="MS Mincho" w:hAnsi="Arial Narrow" w:cs="Arial"/>
          <w:b/>
          <w:bCs/>
          <w:sz w:val="14"/>
          <w:szCs w:val="22"/>
          <w:lang w:val="sv-SE"/>
        </w:rPr>
        <w:t>Säljarens</w:t>
      </w:r>
      <w:r w:rsidR="00745C38">
        <w:rPr>
          <w:rFonts w:ascii="Arial Narrow" w:eastAsia="MS Mincho" w:hAnsi="Arial Narrow" w:cs="Arial"/>
          <w:bCs/>
          <w:sz w:val="14"/>
          <w:szCs w:val="22"/>
          <w:lang w:val="sv-SE"/>
        </w:rPr>
        <w:t xml:space="preserve"> C-TPAT kontonummer och certifieringsnummer för AEO</w:t>
      </w:r>
      <w:r>
        <w:rPr>
          <w:rFonts w:ascii="Arial Narrow" w:eastAsia="MS Mincho" w:hAnsi="Arial Narrow" w:cs="Arial"/>
          <w:bCs/>
          <w:sz w:val="14"/>
          <w:szCs w:val="22"/>
          <w:lang w:val="sv-SE"/>
        </w:rPr>
        <w:t xml:space="preserve">. Om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så begär skall </w:t>
      </w:r>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leverera gods enbart genom transportföretag som godkänts av </w:t>
      </w:r>
      <w:r>
        <w:rPr>
          <w:rFonts w:ascii="Arial Narrow" w:eastAsia="MS Mincho" w:hAnsi="Arial Narrow" w:cs="Arial"/>
          <w:b/>
          <w:bCs/>
          <w:sz w:val="14"/>
          <w:szCs w:val="22"/>
          <w:lang w:val="sv-SE"/>
        </w:rPr>
        <w:t>TI</w:t>
      </w:r>
      <w:r>
        <w:rPr>
          <w:rFonts w:ascii="Arial Narrow" w:eastAsia="MS Mincho" w:hAnsi="Arial Narrow" w:cs="Arial"/>
          <w:sz w:val="14"/>
          <w:szCs w:val="22"/>
          <w:lang w:val="sv-SE"/>
        </w:rPr>
        <w:t xml:space="preserve">. </w:t>
      </w:r>
    </w:p>
    <w:p w14:paraId="478C18DD" w14:textId="77777777" w:rsidR="00E96075" w:rsidRDefault="00E96075">
      <w:pPr>
        <w:tabs>
          <w:tab w:val="left" w:pos="284"/>
        </w:tabs>
        <w:ind w:left="360"/>
        <w:jc w:val="both"/>
        <w:rPr>
          <w:rFonts w:ascii="Arial Narrow" w:eastAsia="MS Mincho" w:hAnsi="Arial Narrow" w:cs="Arial"/>
          <w:sz w:val="14"/>
          <w:szCs w:val="22"/>
          <w:lang w:val="sv-SE"/>
        </w:rPr>
      </w:pPr>
    </w:p>
    <w:p w14:paraId="64A2ABED" w14:textId="77777777" w:rsidR="00E96075" w:rsidRDefault="00E96075">
      <w:pPr>
        <w:tabs>
          <w:tab w:val="left" w:pos="284"/>
        </w:tabs>
        <w:jc w:val="both"/>
        <w:rPr>
          <w:rFonts w:ascii="Arial Narrow" w:eastAsia="MS Mincho" w:hAnsi="Arial Narrow" w:cs="Arial"/>
          <w:b/>
          <w:bCs/>
          <w:sz w:val="14"/>
          <w:szCs w:val="22"/>
          <w:lang w:val="sv-SE"/>
        </w:rPr>
      </w:pPr>
      <w:bookmarkStart w:id="93" w:name="_DV_M91"/>
      <w:bookmarkEnd w:id="93"/>
      <w:r>
        <w:rPr>
          <w:rFonts w:ascii="Arial Narrow" w:eastAsia="MS Mincho" w:hAnsi="Arial Narrow" w:cs="Arial"/>
          <w:b/>
          <w:bCs/>
          <w:sz w:val="14"/>
          <w:szCs w:val="22"/>
          <w:lang w:val="sv-SE"/>
        </w:rPr>
        <w:t>24.</w:t>
      </w:r>
      <w:r>
        <w:rPr>
          <w:rFonts w:ascii="Arial Narrow" w:eastAsia="MS Mincho" w:hAnsi="Arial Narrow" w:cs="Arial"/>
          <w:b/>
          <w:bCs/>
          <w:sz w:val="14"/>
          <w:szCs w:val="22"/>
          <w:lang w:val="sv-SE"/>
        </w:rPr>
        <w:tab/>
        <w:t xml:space="preserve">Underleverantörer </w:t>
      </w:r>
    </w:p>
    <w:p w14:paraId="4FAA948A" w14:textId="77777777" w:rsidR="00E96075" w:rsidRDefault="00E96075">
      <w:pPr>
        <w:tabs>
          <w:tab w:val="left" w:pos="284"/>
        </w:tabs>
        <w:jc w:val="both"/>
        <w:rPr>
          <w:rFonts w:ascii="Arial Narrow" w:eastAsia="MS Mincho" w:hAnsi="Arial Narrow" w:cs="Arial"/>
          <w:sz w:val="14"/>
          <w:szCs w:val="22"/>
          <w:lang w:val="sv-SE"/>
        </w:rPr>
      </w:pPr>
      <w:bookmarkStart w:id="94" w:name="_DV_M92"/>
      <w:bookmarkEnd w:id="94"/>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skall ej uppdra åt underleverantör att utföra ut någon del av arbetet, som skall utföras av </w:t>
      </w:r>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enligt en </w:t>
      </w:r>
      <w:r>
        <w:rPr>
          <w:rFonts w:ascii="Arial Narrow" w:eastAsia="MS Mincho" w:hAnsi="Arial Narrow" w:cs="Arial"/>
          <w:b/>
          <w:bCs/>
          <w:sz w:val="14"/>
          <w:szCs w:val="22"/>
          <w:lang w:val="sv-SE"/>
        </w:rPr>
        <w:t>Beställning</w:t>
      </w:r>
      <w:r>
        <w:rPr>
          <w:rFonts w:ascii="Arial Narrow" w:eastAsia="MS Mincho" w:hAnsi="Arial Narrow" w:cs="Arial"/>
          <w:bCs/>
          <w:sz w:val="14"/>
          <w:szCs w:val="22"/>
          <w:lang w:val="sv-SE"/>
        </w:rPr>
        <w:t xml:space="preserve">, utan att först ha inhämtat </w:t>
      </w:r>
      <w:r>
        <w:rPr>
          <w:rFonts w:ascii="Arial Narrow" w:eastAsia="MS Mincho" w:hAnsi="Arial Narrow" w:cs="Arial"/>
          <w:b/>
          <w:bCs/>
          <w:sz w:val="14"/>
          <w:szCs w:val="22"/>
          <w:lang w:val="sv-SE"/>
        </w:rPr>
        <w:t>TI:s</w:t>
      </w:r>
      <w:r>
        <w:rPr>
          <w:rFonts w:ascii="Arial Narrow" w:eastAsia="MS Mincho" w:hAnsi="Arial Narrow" w:cs="Arial"/>
          <w:bCs/>
          <w:sz w:val="14"/>
          <w:szCs w:val="22"/>
          <w:lang w:val="sv-SE"/>
        </w:rPr>
        <w:t xml:space="preserve"> skriftliga samtycke</w:t>
      </w:r>
      <w:r>
        <w:rPr>
          <w:rFonts w:ascii="Arial Narrow" w:eastAsia="MS Mincho" w:hAnsi="Arial Narrow" w:cs="Arial"/>
          <w:sz w:val="14"/>
          <w:szCs w:val="22"/>
          <w:lang w:val="sv-SE"/>
        </w:rPr>
        <w:t>.</w:t>
      </w:r>
    </w:p>
    <w:p w14:paraId="5E114C1F" w14:textId="77777777" w:rsidR="00E96075" w:rsidRDefault="00E96075">
      <w:pPr>
        <w:tabs>
          <w:tab w:val="left" w:pos="284"/>
        </w:tabs>
        <w:ind w:left="360"/>
        <w:jc w:val="both"/>
        <w:rPr>
          <w:rFonts w:ascii="Arial Narrow" w:eastAsia="MS Mincho" w:hAnsi="Arial Narrow" w:cs="Arial"/>
          <w:sz w:val="14"/>
          <w:szCs w:val="22"/>
          <w:lang w:val="sv-SE"/>
        </w:rPr>
      </w:pPr>
    </w:p>
    <w:p w14:paraId="58A220DE" w14:textId="77777777" w:rsidR="00E96075" w:rsidRDefault="00E96075">
      <w:pPr>
        <w:tabs>
          <w:tab w:val="left" w:pos="284"/>
        </w:tabs>
        <w:jc w:val="both"/>
        <w:rPr>
          <w:rFonts w:ascii="Arial Narrow" w:eastAsia="MS Mincho" w:hAnsi="Arial Narrow" w:cs="Arial"/>
          <w:b/>
          <w:bCs/>
          <w:sz w:val="14"/>
          <w:szCs w:val="22"/>
          <w:lang w:val="sv-SE"/>
        </w:rPr>
      </w:pPr>
      <w:bookmarkStart w:id="95" w:name="_DV_M93"/>
      <w:bookmarkEnd w:id="95"/>
      <w:r>
        <w:rPr>
          <w:rFonts w:ascii="Arial Narrow" w:eastAsia="MS Mincho" w:hAnsi="Arial Narrow" w:cs="Arial"/>
          <w:b/>
          <w:bCs/>
          <w:sz w:val="14"/>
          <w:szCs w:val="22"/>
          <w:lang w:val="sv-SE"/>
        </w:rPr>
        <w:t>25.</w:t>
      </w:r>
      <w:r>
        <w:rPr>
          <w:rFonts w:ascii="Arial Narrow" w:eastAsia="MS Mincho" w:hAnsi="Arial Narrow" w:cs="Arial"/>
          <w:b/>
          <w:bCs/>
          <w:sz w:val="14"/>
          <w:szCs w:val="22"/>
          <w:lang w:val="sv-SE"/>
        </w:rPr>
        <w:tab/>
        <w:t>Ägandeförändring i Säljaren</w:t>
      </w:r>
    </w:p>
    <w:p w14:paraId="5ED3DC28" w14:textId="77777777" w:rsidR="00E96075" w:rsidRDefault="00E96075">
      <w:pPr>
        <w:tabs>
          <w:tab w:val="left" w:pos="284"/>
        </w:tabs>
        <w:jc w:val="both"/>
        <w:rPr>
          <w:rFonts w:ascii="Arial Narrow" w:eastAsia="MS Mincho" w:hAnsi="Arial Narrow" w:cs="Arial"/>
          <w:sz w:val="14"/>
          <w:szCs w:val="22"/>
          <w:lang w:val="sv-SE"/>
        </w:rPr>
      </w:pPr>
      <w:bookmarkStart w:id="96" w:name="_DV_M94"/>
      <w:bookmarkEnd w:id="96"/>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skall omedelbart skriftligen underrätta </w:t>
      </w:r>
      <w:r>
        <w:rPr>
          <w:rFonts w:ascii="Arial Narrow" w:eastAsia="MS Mincho" w:hAnsi="Arial Narrow" w:cs="Arial"/>
          <w:b/>
          <w:bCs/>
          <w:sz w:val="14"/>
          <w:szCs w:val="22"/>
          <w:lang w:val="sv-SE"/>
        </w:rPr>
        <w:t>TI</w:t>
      </w:r>
      <w:r>
        <w:rPr>
          <w:rFonts w:ascii="Arial Narrow" w:eastAsia="MS Mincho" w:hAnsi="Arial Narrow" w:cs="Arial"/>
          <w:bCs/>
          <w:sz w:val="14"/>
          <w:szCs w:val="22"/>
          <w:lang w:val="sv-SE"/>
        </w:rPr>
        <w:t xml:space="preserve"> för det fall Säljaren förvärvas eller går samman med ett annat bolag eller om en majoritet av, eller det bestämmande inflytandet i </w:t>
      </w:r>
      <w:r>
        <w:rPr>
          <w:rFonts w:ascii="Arial Narrow" w:eastAsia="MS Mincho" w:hAnsi="Arial Narrow" w:cs="Arial"/>
          <w:b/>
          <w:bCs/>
          <w:sz w:val="14"/>
          <w:szCs w:val="22"/>
          <w:lang w:val="sv-SE"/>
        </w:rPr>
        <w:t>Säljaren</w:t>
      </w:r>
      <w:r>
        <w:rPr>
          <w:rFonts w:ascii="Arial Narrow" w:eastAsia="MS Mincho" w:hAnsi="Arial Narrow" w:cs="Arial"/>
          <w:bCs/>
          <w:sz w:val="14"/>
          <w:szCs w:val="22"/>
          <w:lang w:val="sv-SE"/>
        </w:rPr>
        <w:t xml:space="preserve"> förvärvas av ett annat bolag</w:t>
      </w:r>
      <w:r>
        <w:rPr>
          <w:rFonts w:ascii="Arial Narrow" w:eastAsia="MS Mincho" w:hAnsi="Arial Narrow" w:cs="Arial"/>
          <w:sz w:val="14"/>
          <w:szCs w:val="22"/>
          <w:lang w:val="sv-SE"/>
        </w:rPr>
        <w:t>.</w:t>
      </w:r>
    </w:p>
    <w:p w14:paraId="00B1DFE0" w14:textId="77777777" w:rsidR="00E96075" w:rsidRDefault="00E96075">
      <w:pPr>
        <w:tabs>
          <w:tab w:val="left" w:pos="284"/>
        </w:tabs>
        <w:ind w:left="360"/>
        <w:jc w:val="both"/>
        <w:rPr>
          <w:rFonts w:ascii="Arial Narrow" w:eastAsia="MS Mincho" w:hAnsi="Arial Narrow" w:cs="Arial"/>
          <w:sz w:val="14"/>
          <w:szCs w:val="22"/>
          <w:lang w:val="sv-SE"/>
        </w:rPr>
      </w:pPr>
    </w:p>
    <w:p w14:paraId="42E632B9" w14:textId="77777777" w:rsidR="00E96075" w:rsidRDefault="00E96075">
      <w:pPr>
        <w:tabs>
          <w:tab w:val="left" w:pos="284"/>
        </w:tabs>
        <w:jc w:val="both"/>
        <w:rPr>
          <w:rFonts w:ascii="Arial Narrow" w:eastAsia="MS Mincho" w:hAnsi="Arial Narrow" w:cs="Arial"/>
          <w:b/>
          <w:bCs/>
          <w:sz w:val="14"/>
          <w:szCs w:val="22"/>
          <w:lang w:val="sv-SE"/>
        </w:rPr>
      </w:pPr>
      <w:bookmarkStart w:id="97" w:name="_DV_M95"/>
      <w:bookmarkEnd w:id="97"/>
      <w:r>
        <w:rPr>
          <w:rFonts w:ascii="Arial Narrow" w:eastAsia="MS Mincho" w:hAnsi="Arial Narrow" w:cs="Arial"/>
          <w:b/>
          <w:bCs/>
          <w:sz w:val="14"/>
          <w:szCs w:val="22"/>
          <w:lang w:val="sv-SE"/>
        </w:rPr>
        <w:t>26.</w:t>
      </w:r>
      <w:r>
        <w:rPr>
          <w:rFonts w:ascii="Arial Narrow" w:eastAsia="MS Mincho" w:hAnsi="Arial Narrow" w:cs="Arial"/>
          <w:b/>
          <w:bCs/>
          <w:sz w:val="14"/>
          <w:szCs w:val="22"/>
          <w:lang w:val="sv-SE"/>
        </w:rPr>
        <w:tab/>
        <w:t xml:space="preserve">Ozonnedbrytande ämnen </w:t>
      </w:r>
    </w:p>
    <w:p w14:paraId="1434AC57" w14:textId="1AA3C397" w:rsidR="00E96075" w:rsidRDefault="00E96075">
      <w:pPr>
        <w:tabs>
          <w:tab w:val="left" w:pos="284"/>
        </w:tabs>
        <w:jc w:val="both"/>
        <w:rPr>
          <w:rFonts w:ascii="Arial Narrow" w:eastAsia="MS Mincho" w:hAnsi="Arial Narrow" w:cs="Arial"/>
          <w:sz w:val="14"/>
          <w:szCs w:val="22"/>
          <w:lang w:val="sv-SE"/>
        </w:rPr>
      </w:pPr>
      <w:bookmarkStart w:id="98" w:name="_DV_M96"/>
      <w:bookmarkEnd w:id="98"/>
      <w:r>
        <w:rPr>
          <w:rFonts w:ascii="Arial Narrow" w:eastAsia="MS Mincho" w:hAnsi="Arial Narrow" w:cs="Arial"/>
          <w:sz w:val="14"/>
          <w:szCs w:val="22"/>
          <w:lang w:val="sv-SE"/>
        </w:rPr>
        <w:t xml:space="preserve">Förutom i de fall då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har givit skriftligt godkännande till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innan leverans skall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inte använda eller införa ett </w:t>
      </w:r>
      <w:r w:rsidR="00745C38">
        <w:rPr>
          <w:rFonts w:ascii="Arial Narrow" w:eastAsia="MS Mincho" w:hAnsi="Arial Narrow" w:cs="Arial"/>
          <w:sz w:val="14"/>
          <w:szCs w:val="22"/>
          <w:lang w:val="sv-SE"/>
        </w:rPr>
        <w:t>Klass I-</w:t>
      </w:r>
      <w:r>
        <w:rPr>
          <w:rFonts w:ascii="Arial Narrow" w:eastAsia="MS Mincho" w:hAnsi="Arial Narrow" w:cs="Arial"/>
          <w:sz w:val="14"/>
          <w:szCs w:val="22"/>
          <w:lang w:val="sv-SE"/>
        </w:rPr>
        <w:t>ozonnedbrytande ämne eller införa ett Klass II</w:t>
      </w:r>
      <w:r w:rsidR="00745C38">
        <w:rPr>
          <w:rFonts w:ascii="Arial Narrow" w:eastAsia="MS Mincho" w:hAnsi="Arial Narrow" w:cs="Arial"/>
          <w:sz w:val="14"/>
          <w:szCs w:val="22"/>
          <w:lang w:val="sv-SE"/>
        </w:rPr>
        <w:t>-ozonnedbrytande ämne</w:t>
      </w:r>
      <w:r>
        <w:rPr>
          <w:rFonts w:ascii="Arial Narrow" w:eastAsia="MS Mincho" w:hAnsi="Arial Narrow" w:cs="Arial"/>
          <w:sz w:val="14"/>
          <w:szCs w:val="22"/>
          <w:lang w:val="sv-SE"/>
        </w:rPr>
        <w:t xml:space="preserve"> (såsom dessa termer definieras i 40 CFR 82.104 (Code of Federal Regulation title 40, amerikansk federal lagstiftning)</w:t>
      </w:r>
      <w:r w:rsidR="00745C38">
        <w:rPr>
          <w:rFonts w:ascii="Arial Narrow" w:eastAsia="MS Mincho" w:hAnsi="Arial Narrow" w:cs="Arial"/>
          <w:sz w:val="14"/>
          <w:szCs w:val="22"/>
          <w:lang w:val="sv-SE"/>
        </w:rPr>
        <w:t>)</w:t>
      </w:r>
      <w:r>
        <w:rPr>
          <w:rFonts w:ascii="Arial Narrow" w:eastAsia="MS Mincho" w:hAnsi="Arial Narrow" w:cs="Arial"/>
          <w:sz w:val="14"/>
          <w:szCs w:val="22"/>
          <w:lang w:val="sv-SE"/>
        </w:rPr>
        <w:t xml:space="preserve">, </w:t>
      </w:r>
      <w:r w:rsidR="00745C38">
        <w:rPr>
          <w:rFonts w:ascii="Arial Narrow" w:eastAsia="MS Mincho" w:hAnsi="Arial Narrow" w:cs="Arial"/>
          <w:sz w:val="14"/>
          <w:szCs w:val="22"/>
          <w:lang w:val="sv-SE"/>
        </w:rPr>
        <w:t>eller använda eller införa ämnen som bryter ned ozonlagret i enlighet med Förordningen (EG) nr 1005/2009 och/eller andra tillämpliga och liknande EU- och/eller lokala bestämmelser (gemensamt ”</w:t>
      </w:r>
      <w:r w:rsidR="00745C38">
        <w:rPr>
          <w:rFonts w:ascii="Arial Narrow" w:eastAsia="MS Mincho" w:hAnsi="Arial Narrow" w:cs="Arial"/>
          <w:b/>
          <w:sz w:val="14"/>
          <w:szCs w:val="22"/>
          <w:lang w:val="sv-SE"/>
        </w:rPr>
        <w:t>ODS</w:t>
      </w:r>
      <w:r w:rsidR="00745C38">
        <w:rPr>
          <w:rFonts w:ascii="Arial Narrow" w:eastAsia="MS Mincho" w:hAnsi="Arial Narrow" w:cs="Arial"/>
          <w:sz w:val="14"/>
          <w:szCs w:val="22"/>
          <w:lang w:val="sv-SE"/>
        </w:rPr>
        <w:t xml:space="preserve">”), </w:t>
      </w:r>
      <w:r>
        <w:rPr>
          <w:rFonts w:ascii="Arial Narrow" w:eastAsia="MS Mincho" w:hAnsi="Arial Narrow" w:cs="Arial"/>
          <w:sz w:val="14"/>
          <w:szCs w:val="22"/>
          <w:lang w:val="sv-SE"/>
        </w:rPr>
        <w:t xml:space="preserve">i några </w:t>
      </w:r>
      <w:r>
        <w:rPr>
          <w:rFonts w:ascii="Arial Narrow" w:eastAsia="MS Mincho" w:hAnsi="Arial Narrow" w:cs="Arial"/>
          <w:b/>
          <w:sz w:val="14"/>
          <w:szCs w:val="22"/>
          <w:lang w:val="sv-SE"/>
        </w:rPr>
        <w:t>Leveranser</w:t>
      </w:r>
      <w:r>
        <w:rPr>
          <w:rFonts w:ascii="Arial Narrow" w:eastAsia="MS Mincho" w:hAnsi="Arial Narrow" w:cs="Arial"/>
          <w:sz w:val="14"/>
          <w:szCs w:val="22"/>
          <w:lang w:val="sv-SE"/>
        </w:rPr>
        <w:t xml:space="preserve"> eller delar därav. I de fall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har avtalat att acceptera </w:t>
      </w:r>
      <w:r w:rsidR="00745C38">
        <w:rPr>
          <w:rFonts w:ascii="Arial Narrow" w:eastAsia="MS Mincho" w:hAnsi="Arial Narrow" w:cs="Arial"/>
          <w:b/>
          <w:sz w:val="14"/>
          <w:szCs w:val="22"/>
          <w:lang w:val="sv-SE"/>
        </w:rPr>
        <w:t>Leveranser</w:t>
      </w:r>
      <w:r>
        <w:rPr>
          <w:rFonts w:ascii="Arial Narrow" w:eastAsia="MS Mincho" w:hAnsi="Arial Narrow" w:cs="Arial"/>
          <w:sz w:val="14"/>
          <w:szCs w:val="22"/>
          <w:lang w:val="sv-SE"/>
        </w:rPr>
        <w:t xml:space="preserve"> som innehåller eller tillverkning som använder en ODS, skall </w:t>
      </w:r>
      <w:r>
        <w:rPr>
          <w:rFonts w:ascii="Arial Narrow" w:eastAsia="MS Mincho" w:hAnsi="Arial Narrow" w:cs="Arial"/>
          <w:b/>
          <w:sz w:val="14"/>
          <w:szCs w:val="22"/>
          <w:lang w:val="sv-SE"/>
        </w:rPr>
        <w:t>Säljaren</w:t>
      </w:r>
      <w:r>
        <w:rPr>
          <w:rFonts w:ascii="Arial Narrow" w:eastAsia="MS Mincho" w:hAnsi="Arial Narrow" w:cs="Arial"/>
          <w:sz w:val="14"/>
          <w:szCs w:val="22"/>
          <w:lang w:val="sv-SE"/>
        </w:rPr>
        <w:t xml:space="preserve"> etikettera </w:t>
      </w:r>
      <w:r w:rsidR="00745C38" w:rsidRPr="00337026">
        <w:rPr>
          <w:rFonts w:ascii="Arial Narrow" w:eastAsia="MS Mincho" w:hAnsi="Arial Narrow" w:cs="Arial"/>
          <w:b/>
          <w:sz w:val="14"/>
          <w:szCs w:val="22"/>
          <w:lang w:val="sv-SE"/>
        </w:rPr>
        <w:t>Leveranserna</w:t>
      </w:r>
      <w:r>
        <w:rPr>
          <w:rFonts w:ascii="Arial Narrow" w:eastAsia="MS Mincho" w:hAnsi="Arial Narrow" w:cs="Arial"/>
          <w:sz w:val="14"/>
          <w:szCs w:val="22"/>
          <w:lang w:val="sv-SE"/>
        </w:rPr>
        <w:t xml:space="preserve"> med en varning eller skall annars på effektivt sätt varna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om sådan användning i enlighet med 40 CFR 82, </w:t>
      </w:r>
      <w:r w:rsidR="00745C38">
        <w:rPr>
          <w:rFonts w:ascii="Arial Narrow" w:eastAsia="MS Mincho" w:hAnsi="Arial Narrow" w:cs="Arial"/>
          <w:sz w:val="14"/>
          <w:szCs w:val="22"/>
          <w:lang w:val="sv-SE"/>
        </w:rPr>
        <w:t>Avdelning</w:t>
      </w:r>
      <w:r>
        <w:rPr>
          <w:rFonts w:ascii="Arial Narrow" w:eastAsia="MS Mincho" w:hAnsi="Arial Narrow" w:cs="Arial"/>
          <w:sz w:val="14"/>
          <w:szCs w:val="22"/>
          <w:lang w:val="sv-SE"/>
        </w:rPr>
        <w:t xml:space="preserve"> E</w:t>
      </w:r>
      <w:r w:rsidR="00745C38">
        <w:rPr>
          <w:rFonts w:ascii="Arial Narrow" w:eastAsia="MS Mincho" w:hAnsi="Arial Narrow" w:cs="Arial"/>
          <w:sz w:val="14"/>
          <w:szCs w:val="22"/>
          <w:lang w:val="sv-SE"/>
        </w:rPr>
        <w:t>, eller märka Leveranserna i enlighet med Förordningen (EG) nr 1005/2009 och/eller andra liknande EU- och/eller lokala bestämmelser (som är tillämpliga)</w:t>
      </w:r>
      <w:r>
        <w:rPr>
          <w:rFonts w:ascii="Arial Narrow" w:eastAsia="MS Mincho" w:hAnsi="Arial Narrow" w:cs="Arial"/>
          <w:sz w:val="14"/>
          <w:szCs w:val="22"/>
          <w:lang w:val="sv-SE"/>
        </w:rPr>
        <w:t xml:space="preserve">. Om </w:t>
      </w:r>
      <w:r>
        <w:rPr>
          <w:rFonts w:ascii="Arial Narrow" w:eastAsia="MS Mincho" w:hAnsi="Arial Narrow" w:cs="Arial"/>
          <w:b/>
          <w:sz w:val="14"/>
          <w:szCs w:val="22"/>
          <w:lang w:val="sv-SE"/>
        </w:rPr>
        <w:t>Säljaren</w:t>
      </w:r>
      <w:r w:rsidR="00745C38">
        <w:rPr>
          <w:rFonts w:ascii="Arial Narrow" w:eastAsia="MS Mincho" w:hAnsi="Arial Narrow" w:cs="Arial"/>
          <w:sz w:val="14"/>
          <w:szCs w:val="22"/>
          <w:lang w:val="sv-SE"/>
        </w:rPr>
        <w:t>, då det är tillåtet enligt föregående bestämmelser,</w:t>
      </w:r>
      <w:r>
        <w:rPr>
          <w:rFonts w:ascii="Arial Narrow" w:eastAsia="MS Mincho" w:hAnsi="Arial Narrow" w:cs="Arial"/>
          <w:sz w:val="14"/>
          <w:szCs w:val="22"/>
          <w:lang w:val="sv-SE"/>
        </w:rPr>
        <w:t xml:space="preserve"> väljer att varna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på annat sätt än genom en varningsetikett eller annan varning som medföljer vid leveransen skall en kopia på sådan varning skickas till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innan leveransen. </w:t>
      </w:r>
    </w:p>
    <w:p w14:paraId="43C44F56" w14:textId="77777777" w:rsidR="00E96075" w:rsidRDefault="00E96075">
      <w:pPr>
        <w:tabs>
          <w:tab w:val="left" w:pos="284"/>
        </w:tabs>
        <w:ind w:left="360"/>
        <w:jc w:val="both"/>
        <w:rPr>
          <w:rFonts w:ascii="Arial Narrow" w:eastAsia="MS Mincho" w:hAnsi="Arial Narrow" w:cs="Arial"/>
          <w:sz w:val="14"/>
          <w:szCs w:val="22"/>
          <w:lang w:val="sv-SE"/>
        </w:rPr>
      </w:pPr>
    </w:p>
    <w:p w14:paraId="5D2465E4" w14:textId="77777777" w:rsidR="00E96075" w:rsidRDefault="00E96075">
      <w:pPr>
        <w:tabs>
          <w:tab w:val="left" w:pos="284"/>
        </w:tabs>
        <w:jc w:val="both"/>
        <w:rPr>
          <w:rFonts w:ascii="Arial Narrow" w:eastAsia="MS Mincho" w:hAnsi="Arial Narrow" w:cs="Arial"/>
          <w:b/>
          <w:bCs/>
          <w:sz w:val="14"/>
          <w:szCs w:val="22"/>
          <w:lang w:val="sv-SE"/>
        </w:rPr>
      </w:pPr>
      <w:bookmarkStart w:id="99" w:name="_DV_M98"/>
      <w:bookmarkEnd w:id="99"/>
      <w:r>
        <w:rPr>
          <w:rFonts w:ascii="Arial Narrow" w:eastAsia="MS Mincho" w:hAnsi="Arial Narrow" w:cs="Arial"/>
          <w:b/>
          <w:bCs/>
          <w:sz w:val="14"/>
          <w:szCs w:val="22"/>
          <w:lang w:val="sv-SE"/>
        </w:rPr>
        <w:t>27.</w:t>
      </w:r>
      <w:r>
        <w:rPr>
          <w:rFonts w:ascii="Arial Narrow" w:eastAsia="MS Mincho" w:hAnsi="Arial Narrow" w:cs="Arial"/>
          <w:b/>
          <w:bCs/>
          <w:sz w:val="14"/>
          <w:szCs w:val="22"/>
          <w:lang w:val="sv-SE"/>
        </w:rPr>
        <w:tab/>
      </w:r>
      <w:r>
        <w:rPr>
          <w:rStyle w:val="DeltaViewInsertion"/>
          <w:rFonts w:ascii="Arial Narrow" w:eastAsia="MS Mincho" w:hAnsi="Arial Narrow" w:cs="Arial"/>
          <w:b/>
          <w:bCs/>
          <w:sz w:val="14"/>
          <w:szCs w:val="22"/>
          <w:u w:val="none"/>
          <w:lang w:val="sv-SE"/>
        </w:rPr>
        <w:t xml:space="preserve">Specifikation av </w:t>
      </w:r>
      <w:r>
        <w:rPr>
          <w:rFonts w:ascii="Arial Narrow" w:eastAsia="MS Mincho" w:hAnsi="Arial Narrow" w:cs="Arial"/>
          <w:b/>
          <w:bCs/>
          <w:sz w:val="14"/>
          <w:szCs w:val="22"/>
          <w:lang w:val="sv-SE"/>
        </w:rPr>
        <w:t>kemikalier och material som kontrolleras av TI</w:t>
      </w:r>
      <w:r w:rsidR="00745C38">
        <w:rPr>
          <w:rFonts w:ascii="Arial Narrow" w:eastAsia="MS Mincho" w:hAnsi="Arial Narrow" w:cs="Arial"/>
          <w:b/>
          <w:bCs/>
          <w:sz w:val="14"/>
          <w:szCs w:val="22"/>
          <w:lang w:val="sv-SE"/>
        </w:rPr>
        <w:t>, REACH</w:t>
      </w:r>
      <w:r>
        <w:rPr>
          <w:rFonts w:ascii="Arial Narrow" w:eastAsia="MS Mincho" w:hAnsi="Arial Narrow" w:cs="Arial"/>
          <w:b/>
          <w:bCs/>
          <w:sz w:val="14"/>
          <w:szCs w:val="22"/>
          <w:lang w:val="sv-SE"/>
        </w:rPr>
        <w:t xml:space="preserve">  </w:t>
      </w:r>
    </w:p>
    <w:p w14:paraId="5865B8E3" w14:textId="17933812" w:rsidR="00E96075" w:rsidRDefault="00745C38">
      <w:pPr>
        <w:tabs>
          <w:tab w:val="left" w:pos="284"/>
        </w:tabs>
        <w:jc w:val="both"/>
        <w:rPr>
          <w:rFonts w:ascii="Arial Narrow" w:eastAsia="MS Mincho" w:hAnsi="Arial Narrow" w:cs="Arial"/>
          <w:sz w:val="14"/>
          <w:szCs w:val="22"/>
          <w:lang w:val="sv-SE"/>
        </w:rPr>
      </w:pPr>
      <w:bookmarkStart w:id="100" w:name="_DV_M101"/>
      <w:bookmarkEnd w:id="100"/>
      <w:r>
        <w:rPr>
          <w:rFonts w:ascii="Arial Narrow" w:eastAsia="MS Mincho" w:hAnsi="Arial Narrow" w:cs="Arial"/>
          <w:b/>
          <w:bCs/>
          <w:sz w:val="14"/>
          <w:szCs w:val="22"/>
          <w:lang w:val="sv-SE"/>
        </w:rPr>
        <w:t xml:space="preserve">27.1 </w:t>
      </w:r>
      <w:r w:rsidR="00E96075">
        <w:rPr>
          <w:rFonts w:ascii="Arial Narrow" w:eastAsia="MS Mincho" w:hAnsi="Arial Narrow" w:cs="Arial"/>
          <w:b/>
          <w:bCs/>
          <w:sz w:val="14"/>
          <w:szCs w:val="22"/>
          <w:lang w:val="sv-SE"/>
        </w:rPr>
        <w:t>Säljaren</w:t>
      </w:r>
      <w:r w:rsidR="00E96075">
        <w:rPr>
          <w:rFonts w:ascii="Arial Narrow" w:eastAsia="MS Mincho" w:hAnsi="Arial Narrow" w:cs="Arial"/>
          <w:bCs/>
          <w:sz w:val="14"/>
          <w:szCs w:val="22"/>
          <w:lang w:val="sv-SE"/>
        </w:rPr>
        <w:t xml:space="preserve"> skall efterleva </w:t>
      </w:r>
      <w:r w:rsidR="00E96075">
        <w:rPr>
          <w:rStyle w:val="DeltaViewInsertion"/>
          <w:rFonts w:ascii="Arial Narrow" w:eastAsia="MS Mincho" w:hAnsi="Arial Narrow" w:cs="Arial"/>
          <w:bCs/>
          <w:sz w:val="14"/>
          <w:szCs w:val="22"/>
          <w:u w:val="none"/>
          <w:lang w:val="sv-SE"/>
        </w:rPr>
        <w:t xml:space="preserve">Specifikation av </w:t>
      </w:r>
      <w:r w:rsidR="00E96075">
        <w:rPr>
          <w:rFonts w:ascii="Arial Narrow" w:eastAsia="MS Mincho" w:hAnsi="Arial Narrow" w:cs="Arial"/>
          <w:bCs/>
          <w:sz w:val="14"/>
          <w:szCs w:val="22"/>
          <w:lang w:val="sv-SE"/>
        </w:rPr>
        <w:t xml:space="preserve">kemikalier och material som kontrolleras av TI </w:t>
      </w:r>
      <w:bookmarkStart w:id="101" w:name="_DV_M102"/>
      <w:bookmarkEnd w:id="101"/>
      <w:r w:rsidR="00E96075">
        <w:rPr>
          <w:rFonts w:ascii="Arial Narrow" w:eastAsia="MS Mincho" w:hAnsi="Arial Narrow" w:cs="Arial"/>
          <w:sz w:val="14"/>
          <w:szCs w:val="22"/>
          <w:lang w:val="sv-SE"/>
        </w:rPr>
        <w:t>(</w:t>
      </w:r>
      <w:bookmarkStart w:id="102" w:name="_DV_M103"/>
      <w:bookmarkEnd w:id="102"/>
      <w:r w:rsidR="00E96075">
        <w:rPr>
          <w:rFonts w:ascii="Arial Narrow" w:eastAsia="MS Mincho" w:hAnsi="Arial Narrow" w:cs="Arial"/>
          <w:sz w:val="14"/>
          <w:szCs w:val="22"/>
          <w:lang w:val="sv-SE"/>
        </w:rPr>
        <w:t xml:space="preserve">TI - Controlled Chemicals and Materials Specification), nummer 6453792, som uppdateras från tid till annan och som går att finna på </w:t>
      </w:r>
      <w:hyperlink r:id="rId8" w:history="1">
        <w:r w:rsidRPr="00A526A6">
          <w:rPr>
            <w:rStyle w:val="Hyperlink"/>
            <w:rFonts w:ascii="Arial Narrow" w:eastAsia="MS Mincho" w:hAnsi="Arial Narrow" w:cs="Arial"/>
            <w:sz w:val="14"/>
            <w:szCs w:val="22"/>
            <w:lang w:val="sv-SE"/>
          </w:rPr>
          <w:t>http://wpl.ext.ti.com</w:t>
        </w:r>
      </w:hyperlink>
      <w:r w:rsidR="00E96075">
        <w:rPr>
          <w:rFonts w:ascii="Arial Narrow" w:eastAsia="MS Mincho" w:hAnsi="Arial Narrow" w:cs="Arial"/>
          <w:sz w:val="14"/>
          <w:szCs w:val="22"/>
          <w:lang w:val="sv-SE"/>
        </w:rPr>
        <w:t>.</w:t>
      </w:r>
    </w:p>
    <w:p w14:paraId="5172CD3B" w14:textId="77777777" w:rsidR="00855C90" w:rsidRPr="00855C90" w:rsidRDefault="00745C38">
      <w:pPr>
        <w:tabs>
          <w:tab w:val="left" w:pos="284"/>
        </w:tabs>
        <w:jc w:val="both"/>
        <w:rPr>
          <w:rFonts w:ascii="Arial Narrow" w:eastAsia="MS Mincho" w:hAnsi="Arial Narrow" w:cs="Arial"/>
          <w:sz w:val="14"/>
          <w:szCs w:val="22"/>
          <w:lang w:val="sv-SE"/>
        </w:rPr>
      </w:pPr>
      <w:r w:rsidRPr="00855C90">
        <w:rPr>
          <w:rFonts w:ascii="Arial Narrow" w:eastAsia="MS Mincho" w:hAnsi="Arial Narrow" w:cs="Arial"/>
          <w:b/>
          <w:sz w:val="14"/>
          <w:szCs w:val="22"/>
          <w:lang w:val="sv-SE"/>
        </w:rPr>
        <w:t>27.2</w:t>
      </w:r>
      <w:r>
        <w:rPr>
          <w:rFonts w:ascii="Arial Narrow" w:eastAsia="MS Mincho" w:hAnsi="Arial Narrow" w:cs="Arial"/>
          <w:b/>
          <w:sz w:val="14"/>
          <w:szCs w:val="22"/>
          <w:lang w:val="sv-SE"/>
        </w:rPr>
        <w:t xml:space="preserve"> Säljaren</w:t>
      </w:r>
      <w:r>
        <w:rPr>
          <w:rFonts w:ascii="Arial Narrow" w:eastAsia="MS Mincho" w:hAnsi="Arial Narrow" w:cs="Arial"/>
          <w:sz w:val="14"/>
          <w:szCs w:val="22"/>
          <w:lang w:val="sv-SE"/>
        </w:rPr>
        <w:t xml:space="preserve"> skall (a) efterleva Förordning (EG) nr1907/2006 (REACH) och/eller andra liknande EU- och/eller lokala bestämmelser, (b) säkerställa att all registreringskrav i enlighet med föregående bestämmelser är uppfyllda, och (c) tillhandahålla </w:t>
      </w:r>
      <w:r w:rsidRPr="00855C90">
        <w:rPr>
          <w:rFonts w:ascii="Arial Narrow" w:eastAsia="MS Mincho" w:hAnsi="Arial Narrow" w:cs="Arial"/>
          <w:b/>
          <w:sz w:val="14"/>
          <w:szCs w:val="22"/>
          <w:lang w:val="sv-SE"/>
        </w:rPr>
        <w:t>TI</w:t>
      </w:r>
      <w:r>
        <w:rPr>
          <w:rFonts w:ascii="Arial Narrow" w:eastAsia="MS Mincho" w:hAnsi="Arial Narrow" w:cs="Arial"/>
          <w:b/>
          <w:sz w:val="14"/>
          <w:szCs w:val="22"/>
          <w:lang w:val="sv-SE"/>
        </w:rPr>
        <w:t xml:space="preserve"> </w:t>
      </w:r>
      <w:r>
        <w:rPr>
          <w:rFonts w:ascii="Arial Narrow" w:eastAsia="MS Mincho" w:hAnsi="Arial Narrow" w:cs="Arial"/>
          <w:sz w:val="14"/>
          <w:szCs w:val="22"/>
          <w:lang w:val="sv-SE"/>
        </w:rPr>
        <w:t xml:space="preserve">all information och data, inbegripet säkerhetsdatablad som skall tillhandahållas i enlighet med föregående bestämmelser, eller som efterfrågas av </w:t>
      </w:r>
      <w:r>
        <w:rPr>
          <w:rFonts w:ascii="Arial Narrow" w:eastAsia="MS Mincho" w:hAnsi="Arial Narrow" w:cs="Arial"/>
          <w:b/>
          <w:sz w:val="14"/>
          <w:szCs w:val="22"/>
          <w:lang w:val="sv-SE"/>
        </w:rPr>
        <w:t>TI</w:t>
      </w:r>
      <w:r>
        <w:rPr>
          <w:rFonts w:ascii="Arial Narrow" w:eastAsia="MS Mincho" w:hAnsi="Arial Narrow" w:cs="Arial"/>
          <w:sz w:val="14"/>
          <w:szCs w:val="22"/>
          <w:lang w:val="sv-SE"/>
        </w:rPr>
        <w:t xml:space="preserve"> för uppfyllnad av sina förpliktelser i enlighet med föregående bestämmelser.</w:t>
      </w:r>
    </w:p>
    <w:p w14:paraId="3C38386F" w14:textId="77777777" w:rsidR="00E96075" w:rsidRDefault="00E96075">
      <w:pPr>
        <w:tabs>
          <w:tab w:val="left" w:pos="284"/>
        </w:tabs>
        <w:ind w:left="360"/>
        <w:jc w:val="both"/>
        <w:rPr>
          <w:rFonts w:ascii="Arial Narrow" w:eastAsia="MS Mincho" w:hAnsi="Arial Narrow" w:cs="Arial"/>
          <w:sz w:val="14"/>
          <w:szCs w:val="22"/>
          <w:lang w:val="sv-SE"/>
        </w:rPr>
      </w:pPr>
    </w:p>
    <w:p w14:paraId="53D9D8A8" w14:textId="77777777" w:rsidR="00E96075" w:rsidRDefault="00E96075">
      <w:pPr>
        <w:tabs>
          <w:tab w:val="left" w:pos="284"/>
        </w:tabs>
        <w:jc w:val="both"/>
        <w:outlineLvl w:val="0"/>
        <w:rPr>
          <w:rFonts w:ascii="Arial Narrow" w:hAnsi="Arial Narrow" w:cs="Arial"/>
          <w:b/>
          <w:bCs/>
          <w:sz w:val="14"/>
          <w:szCs w:val="22"/>
          <w:lang w:val="sv-SE"/>
        </w:rPr>
      </w:pPr>
      <w:bookmarkStart w:id="103" w:name="_DV_M104"/>
      <w:bookmarkEnd w:id="103"/>
      <w:r>
        <w:rPr>
          <w:rFonts w:ascii="Arial Narrow" w:hAnsi="Arial Narrow" w:cs="Arial"/>
          <w:b/>
          <w:bCs/>
          <w:sz w:val="14"/>
          <w:szCs w:val="22"/>
          <w:lang w:val="sv-SE"/>
        </w:rPr>
        <w:t>28.</w:t>
      </w:r>
      <w:r>
        <w:rPr>
          <w:rFonts w:ascii="Arial Narrow" w:hAnsi="Arial Narrow" w:cs="Arial"/>
          <w:b/>
          <w:bCs/>
          <w:sz w:val="14"/>
          <w:szCs w:val="22"/>
          <w:lang w:val="sv-SE"/>
        </w:rPr>
        <w:tab/>
        <w:t>Etiskt beteende</w:t>
      </w:r>
    </w:p>
    <w:p w14:paraId="6759992B" w14:textId="77777777" w:rsidR="00E96075" w:rsidRDefault="00E96075">
      <w:pPr>
        <w:tabs>
          <w:tab w:val="left" w:pos="284"/>
        </w:tabs>
        <w:jc w:val="both"/>
        <w:outlineLvl w:val="0"/>
        <w:rPr>
          <w:rFonts w:ascii="Arial Narrow" w:hAnsi="Arial Narrow" w:cs="Arial"/>
          <w:bCs/>
          <w:sz w:val="14"/>
          <w:szCs w:val="22"/>
          <w:lang w:val="sv-SE"/>
        </w:rPr>
      </w:pPr>
      <w:r>
        <w:rPr>
          <w:rFonts w:ascii="Arial Narrow" w:hAnsi="Arial Narrow" w:cs="Arial"/>
          <w:b/>
          <w:bCs/>
          <w:sz w:val="14"/>
          <w:szCs w:val="22"/>
          <w:lang w:val="sv-SE"/>
        </w:rPr>
        <w:t>Säljarens Leveranser</w:t>
      </w:r>
      <w:r>
        <w:rPr>
          <w:rFonts w:ascii="Arial Narrow" w:hAnsi="Arial Narrow" w:cs="Arial"/>
          <w:bCs/>
          <w:sz w:val="14"/>
          <w:szCs w:val="22"/>
          <w:lang w:val="sv-SE"/>
        </w:rPr>
        <w:t xml:space="preserve"> skall ske i enlighet med högsta etiska standard. </w:t>
      </w:r>
      <w:r>
        <w:rPr>
          <w:rFonts w:ascii="Arial Narrow" w:hAnsi="Arial Narrow" w:cs="Arial"/>
          <w:b/>
          <w:bCs/>
          <w:sz w:val="14"/>
          <w:szCs w:val="22"/>
          <w:lang w:val="sv-SE"/>
        </w:rPr>
        <w:t>TI</w:t>
      </w:r>
      <w:r>
        <w:rPr>
          <w:rFonts w:ascii="Arial Narrow" w:hAnsi="Arial Narrow" w:cs="Arial"/>
          <w:bCs/>
          <w:sz w:val="14"/>
          <w:szCs w:val="22"/>
          <w:lang w:val="sv-SE"/>
        </w:rPr>
        <w:t xml:space="preserve"> gör inte affärer med bolag eller personer som </w:t>
      </w:r>
      <w:r>
        <w:rPr>
          <w:rFonts w:ascii="Arial Narrow" w:hAnsi="Arial Narrow" w:cs="Arial"/>
          <w:b/>
          <w:bCs/>
          <w:sz w:val="14"/>
          <w:szCs w:val="22"/>
          <w:lang w:val="sv-SE"/>
        </w:rPr>
        <w:t>TI</w:t>
      </w:r>
      <w:r>
        <w:rPr>
          <w:rFonts w:ascii="Arial Narrow" w:hAnsi="Arial Narrow" w:cs="Arial"/>
          <w:bCs/>
          <w:sz w:val="14"/>
          <w:szCs w:val="22"/>
          <w:lang w:val="sv-SE"/>
        </w:rPr>
        <w:t xml:space="preserve"> tror har agerat oetiskt. </w:t>
      </w:r>
      <w:r>
        <w:rPr>
          <w:rFonts w:ascii="Arial Narrow" w:hAnsi="Arial Narrow" w:cs="Arial"/>
          <w:b/>
          <w:bCs/>
          <w:sz w:val="14"/>
          <w:szCs w:val="22"/>
          <w:lang w:val="sv-SE"/>
        </w:rPr>
        <w:t>TI</w:t>
      </w:r>
      <w:r>
        <w:rPr>
          <w:rFonts w:ascii="Arial Narrow" w:hAnsi="Arial Narrow" w:cs="Arial"/>
          <w:bCs/>
          <w:sz w:val="14"/>
          <w:szCs w:val="22"/>
          <w:lang w:val="sv-SE"/>
        </w:rPr>
        <w:t xml:space="preserve"> förväntar sig att dess leverantörer ska följa denna policy och inte agera på ett sätt som: leder eller kan leda till en intressekonflikt, kan genera </w:t>
      </w:r>
      <w:r>
        <w:rPr>
          <w:rFonts w:ascii="Arial Narrow" w:hAnsi="Arial Narrow" w:cs="Arial"/>
          <w:b/>
          <w:bCs/>
          <w:sz w:val="14"/>
          <w:szCs w:val="22"/>
          <w:lang w:val="sv-SE"/>
        </w:rPr>
        <w:t>TI</w:t>
      </w:r>
      <w:r>
        <w:rPr>
          <w:rFonts w:ascii="Arial Narrow" w:hAnsi="Arial Narrow" w:cs="Arial"/>
          <w:bCs/>
          <w:sz w:val="14"/>
          <w:szCs w:val="22"/>
          <w:lang w:val="sv-SE"/>
        </w:rPr>
        <w:t xml:space="preserve">, eller skada </w:t>
      </w:r>
      <w:r>
        <w:rPr>
          <w:rFonts w:ascii="Arial Narrow" w:hAnsi="Arial Narrow" w:cs="Arial"/>
          <w:b/>
          <w:bCs/>
          <w:sz w:val="14"/>
          <w:szCs w:val="22"/>
          <w:lang w:val="sv-SE"/>
        </w:rPr>
        <w:t>TI:s</w:t>
      </w:r>
      <w:r>
        <w:rPr>
          <w:rFonts w:ascii="Arial Narrow" w:hAnsi="Arial Narrow" w:cs="Arial"/>
          <w:bCs/>
          <w:sz w:val="14"/>
          <w:szCs w:val="22"/>
          <w:lang w:val="sv-SE"/>
        </w:rPr>
        <w:t xml:space="preserve"> anseende. </w:t>
      </w:r>
      <w:r>
        <w:rPr>
          <w:rFonts w:ascii="Arial Narrow" w:hAnsi="Arial Narrow" w:cs="Arial"/>
          <w:b/>
          <w:bCs/>
          <w:sz w:val="14"/>
          <w:szCs w:val="22"/>
          <w:lang w:val="sv-SE"/>
        </w:rPr>
        <w:t>Säljaren</w:t>
      </w:r>
      <w:r>
        <w:rPr>
          <w:rFonts w:ascii="Arial Narrow" w:hAnsi="Arial Narrow" w:cs="Arial"/>
          <w:bCs/>
          <w:sz w:val="14"/>
          <w:szCs w:val="22"/>
          <w:lang w:val="sv-SE"/>
        </w:rPr>
        <w:t xml:space="preserve"> skall: (a) säkerställa transparens och noggrannhet i sin redovisning och (b) agera lagenligt och med integritet vid hantering av information om konkurrenter, känslig eller hemlig information och andra immateriella rättigheter. </w:t>
      </w:r>
      <w:r>
        <w:rPr>
          <w:rFonts w:ascii="Arial Narrow" w:hAnsi="Arial Narrow" w:cs="Arial"/>
          <w:b/>
          <w:bCs/>
          <w:sz w:val="14"/>
          <w:szCs w:val="22"/>
          <w:lang w:val="sv-SE"/>
        </w:rPr>
        <w:t>Säljaren</w:t>
      </w:r>
      <w:r>
        <w:rPr>
          <w:rFonts w:ascii="Arial Narrow" w:hAnsi="Arial Narrow" w:cs="Arial"/>
          <w:bCs/>
          <w:sz w:val="14"/>
          <w:szCs w:val="22"/>
          <w:lang w:val="sv-SE"/>
        </w:rPr>
        <w:t xml:space="preserve"> får inte inlåta sig i otillbörliga affärsmetoder, vare sig gentemot personer i offentlig eller privat anställning, såsom att muta eller låta sig mutas eller lämna eller ta emot andra otillbörliga betalningar.</w:t>
      </w:r>
    </w:p>
    <w:p w14:paraId="7355F54A" w14:textId="77777777" w:rsidR="00E96075" w:rsidRDefault="00E96075">
      <w:pPr>
        <w:tabs>
          <w:tab w:val="left" w:pos="284"/>
        </w:tabs>
        <w:jc w:val="both"/>
        <w:outlineLvl w:val="0"/>
        <w:rPr>
          <w:rFonts w:ascii="Arial Narrow" w:hAnsi="Arial Narrow" w:cs="Arial"/>
          <w:bCs/>
          <w:sz w:val="14"/>
          <w:szCs w:val="22"/>
          <w:lang w:val="sv-SE"/>
        </w:rPr>
      </w:pPr>
    </w:p>
    <w:p w14:paraId="43AFFC96" w14:textId="77777777" w:rsidR="00784530" w:rsidRDefault="00745C38" w:rsidP="00CA065D">
      <w:pPr>
        <w:tabs>
          <w:tab w:val="left" w:pos="284"/>
        </w:tabs>
        <w:jc w:val="both"/>
        <w:outlineLvl w:val="0"/>
        <w:rPr>
          <w:rFonts w:ascii="Arial Narrow" w:hAnsi="Arial Narrow" w:cs="Arial"/>
          <w:b/>
          <w:bCs/>
          <w:sz w:val="14"/>
          <w:szCs w:val="14"/>
          <w:lang w:val="sv-SE"/>
        </w:rPr>
      </w:pPr>
      <w:r>
        <w:rPr>
          <w:rFonts w:ascii="Arial Narrow" w:hAnsi="Arial Narrow" w:cs="Arial"/>
          <w:b/>
          <w:bCs/>
          <w:sz w:val="14"/>
          <w:szCs w:val="14"/>
          <w:lang w:val="sv-SE"/>
        </w:rPr>
        <w:t>29 Konfliktmineraler</w:t>
      </w:r>
    </w:p>
    <w:p w14:paraId="5179E520" w14:textId="77777777" w:rsidR="00A17728" w:rsidRDefault="00745C38" w:rsidP="00CA065D">
      <w:pPr>
        <w:tabs>
          <w:tab w:val="left" w:pos="284"/>
        </w:tabs>
        <w:jc w:val="both"/>
        <w:outlineLvl w:val="0"/>
        <w:rPr>
          <w:rFonts w:ascii="Arial Narrow" w:hAnsi="Arial Narrow" w:cs="Arial"/>
          <w:bCs/>
          <w:sz w:val="14"/>
          <w:szCs w:val="14"/>
          <w:lang w:val="sv-SE"/>
        </w:rPr>
      </w:pPr>
      <w:r>
        <w:rPr>
          <w:rFonts w:ascii="Arial Narrow" w:hAnsi="Arial Narrow" w:cs="Arial"/>
          <w:b/>
          <w:bCs/>
          <w:sz w:val="14"/>
          <w:szCs w:val="14"/>
          <w:lang w:val="sv-SE"/>
        </w:rPr>
        <w:t>29.1 Säljaren</w:t>
      </w:r>
      <w:r>
        <w:rPr>
          <w:rFonts w:ascii="Arial Narrow" w:hAnsi="Arial Narrow" w:cs="Arial"/>
          <w:bCs/>
          <w:sz w:val="14"/>
          <w:szCs w:val="14"/>
          <w:lang w:val="sv-SE"/>
        </w:rPr>
        <w:t xml:space="preserve"> skall omedelbart tillhandahålla </w:t>
      </w:r>
      <w:r>
        <w:rPr>
          <w:rFonts w:ascii="Arial Narrow" w:hAnsi="Arial Narrow" w:cs="Arial"/>
          <w:b/>
          <w:bCs/>
          <w:sz w:val="14"/>
          <w:szCs w:val="14"/>
          <w:lang w:val="sv-SE"/>
        </w:rPr>
        <w:t xml:space="preserve">TI </w:t>
      </w:r>
      <w:r>
        <w:rPr>
          <w:rFonts w:ascii="Arial Narrow" w:hAnsi="Arial Narrow" w:cs="Arial"/>
          <w:bCs/>
          <w:sz w:val="14"/>
          <w:szCs w:val="14"/>
          <w:lang w:val="sv-SE"/>
        </w:rPr>
        <w:t xml:space="preserve">information, i det format som rimligen kan begäras av </w:t>
      </w:r>
      <w:r>
        <w:rPr>
          <w:rFonts w:ascii="Arial Narrow" w:hAnsi="Arial Narrow" w:cs="Arial"/>
          <w:b/>
          <w:bCs/>
          <w:sz w:val="14"/>
          <w:szCs w:val="14"/>
          <w:lang w:val="sv-SE"/>
        </w:rPr>
        <w:t>TI</w:t>
      </w:r>
      <w:r>
        <w:rPr>
          <w:rFonts w:ascii="Arial Narrow" w:hAnsi="Arial Narrow" w:cs="Arial"/>
          <w:bCs/>
          <w:sz w:val="14"/>
          <w:szCs w:val="14"/>
          <w:lang w:val="sv-SE"/>
        </w:rPr>
        <w:t xml:space="preserve">, för att bistå </w:t>
      </w:r>
      <w:r>
        <w:rPr>
          <w:rFonts w:ascii="Arial Narrow" w:hAnsi="Arial Narrow" w:cs="Arial"/>
          <w:b/>
          <w:bCs/>
          <w:sz w:val="14"/>
          <w:szCs w:val="14"/>
          <w:lang w:val="sv-SE"/>
        </w:rPr>
        <w:t>TI</w:t>
      </w:r>
      <w:r>
        <w:rPr>
          <w:rFonts w:ascii="Arial Narrow" w:hAnsi="Arial Narrow" w:cs="Arial"/>
          <w:bCs/>
          <w:sz w:val="14"/>
          <w:szCs w:val="14"/>
          <w:lang w:val="sv-SE"/>
        </w:rPr>
        <w:t xml:space="preserve"> med att uppfylla sina skyldigheter eller tredje mans begäran angående konfliktmineraler, såsom guld, tungsten, tenn, tantal eller därtill härledda ämnen, (”</w:t>
      </w:r>
      <w:r>
        <w:rPr>
          <w:rFonts w:ascii="Arial Narrow" w:hAnsi="Arial Narrow" w:cs="Arial"/>
          <w:b/>
          <w:bCs/>
          <w:sz w:val="14"/>
          <w:szCs w:val="14"/>
          <w:lang w:val="sv-SE"/>
        </w:rPr>
        <w:t>Konfliktmineraler</w:t>
      </w:r>
      <w:r>
        <w:rPr>
          <w:rFonts w:ascii="Arial Narrow" w:hAnsi="Arial Narrow" w:cs="Arial"/>
          <w:bCs/>
          <w:sz w:val="14"/>
          <w:szCs w:val="14"/>
          <w:lang w:val="sv-SE"/>
        </w:rPr>
        <w:t xml:space="preserve">”) som sådana mineraler definieras enligt den amerikanska lagen och bestämmelsen, paragraf </w:t>
      </w:r>
      <w:r w:rsidRPr="00977B2F">
        <w:rPr>
          <w:rFonts w:ascii="Arial Narrow" w:hAnsi="Arial Narrow" w:cs="Arial"/>
          <w:bCs/>
          <w:sz w:val="14"/>
          <w:szCs w:val="14"/>
          <w:lang w:val="sv-SE"/>
        </w:rPr>
        <w:t xml:space="preserve">1502 </w:t>
      </w:r>
      <w:r>
        <w:rPr>
          <w:rFonts w:ascii="Arial Narrow" w:hAnsi="Arial Narrow" w:cs="Arial"/>
          <w:bCs/>
          <w:sz w:val="14"/>
          <w:szCs w:val="14"/>
          <w:lang w:val="sv-SE"/>
        </w:rPr>
        <w:t>av</w:t>
      </w:r>
      <w:r w:rsidRPr="00977B2F">
        <w:rPr>
          <w:rFonts w:ascii="Arial Narrow" w:hAnsi="Arial Narrow" w:cs="Arial"/>
          <w:bCs/>
          <w:sz w:val="14"/>
          <w:szCs w:val="14"/>
          <w:lang w:val="sv-SE"/>
        </w:rPr>
        <w:t xml:space="preserve"> </w:t>
      </w:r>
      <w:r w:rsidRPr="00977B2F">
        <w:rPr>
          <w:rFonts w:ascii="Arial Narrow" w:hAnsi="Arial Narrow" w:cs="Arial"/>
          <w:bCs/>
          <w:i/>
          <w:sz w:val="14"/>
          <w:szCs w:val="14"/>
          <w:lang w:val="sv-SE"/>
        </w:rPr>
        <w:t>Dodd-Frank Wall Street Reform and Consumer Protection</w:t>
      </w:r>
      <w:r>
        <w:rPr>
          <w:rFonts w:ascii="Arial Narrow" w:hAnsi="Arial Narrow" w:cs="Arial"/>
          <w:bCs/>
          <w:sz w:val="14"/>
          <w:szCs w:val="14"/>
          <w:lang w:val="sv-SE"/>
        </w:rPr>
        <w:t xml:space="preserve"> </w:t>
      </w:r>
      <w:r w:rsidRPr="00977B2F">
        <w:rPr>
          <w:rFonts w:ascii="Arial Narrow" w:hAnsi="Arial Narrow" w:cs="Arial"/>
          <w:bCs/>
          <w:i/>
          <w:sz w:val="14"/>
          <w:szCs w:val="14"/>
          <w:lang w:val="sv-SE"/>
        </w:rPr>
        <w:t>Act</w:t>
      </w:r>
      <w:r>
        <w:rPr>
          <w:rFonts w:ascii="Arial Narrow" w:hAnsi="Arial Narrow" w:cs="Arial"/>
          <w:bCs/>
          <w:sz w:val="14"/>
          <w:szCs w:val="14"/>
          <w:lang w:val="sv-SE"/>
        </w:rPr>
        <w:t xml:space="preserve"> och dess, vid var tid ändrade, tillämpningsbestämmelser eller andra liknande amerikanska, EU- och/eller lokala regler och bestämmelser, som är tillämpliga (gemensamt ”</w:t>
      </w:r>
      <w:r>
        <w:rPr>
          <w:rFonts w:ascii="Arial Narrow" w:hAnsi="Arial Narrow" w:cs="Arial"/>
          <w:b/>
          <w:bCs/>
          <w:sz w:val="14"/>
          <w:szCs w:val="14"/>
          <w:lang w:val="sv-SE"/>
        </w:rPr>
        <w:t>Konfliktmineralregler</w:t>
      </w:r>
      <w:r>
        <w:rPr>
          <w:rFonts w:ascii="Arial Narrow" w:hAnsi="Arial Narrow" w:cs="Arial"/>
          <w:bCs/>
          <w:sz w:val="14"/>
          <w:szCs w:val="14"/>
          <w:lang w:val="sv-SE"/>
        </w:rPr>
        <w:t xml:space="preserve">”). Föregående infattar men är inte begränsat till att tillhandahålla </w:t>
      </w:r>
      <w:r>
        <w:rPr>
          <w:rFonts w:ascii="Arial Narrow" w:hAnsi="Arial Narrow" w:cs="Arial"/>
          <w:b/>
          <w:bCs/>
          <w:sz w:val="14"/>
          <w:szCs w:val="14"/>
          <w:lang w:val="sv-SE"/>
        </w:rPr>
        <w:t>TI</w:t>
      </w:r>
      <w:r>
        <w:rPr>
          <w:rFonts w:ascii="Arial Narrow" w:hAnsi="Arial Narrow" w:cs="Arial"/>
          <w:bCs/>
          <w:sz w:val="14"/>
          <w:szCs w:val="14"/>
          <w:lang w:val="sv-SE"/>
        </w:rPr>
        <w:t xml:space="preserve"> information angående </w:t>
      </w:r>
      <w:r>
        <w:rPr>
          <w:rFonts w:ascii="Arial Narrow" w:hAnsi="Arial Narrow" w:cs="Arial"/>
          <w:b/>
          <w:bCs/>
          <w:sz w:val="14"/>
          <w:szCs w:val="14"/>
          <w:lang w:val="sv-SE"/>
        </w:rPr>
        <w:t>Säljarens</w:t>
      </w:r>
      <w:r>
        <w:rPr>
          <w:rFonts w:ascii="Arial Narrow" w:hAnsi="Arial Narrow" w:cs="Arial"/>
          <w:bCs/>
          <w:sz w:val="14"/>
          <w:szCs w:val="14"/>
          <w:lang w:val="sv-SE"/>
        </w:rPr>
        <w:t xml:space="preserve"> process för att avgöra ursprunget av alla Konfliktmineraler som levereras till </w:t>
      </w:r>
      <w:r>
        <w:rPr>
          <w:rFonts w:ascii="Arial Narrow" w:hAnsi="Arial Narrow" w:cs="Arial"/>
          <w:b/>
          <w:bCs/>
          <w:sz w:val="14"/>
          <w:szCs w:val="14"/>
          <w:lang w:val="sv-SE"/>
        </w:rPr>
        <w:t>TI</w:t>
      </w:r>
      <w:r>
        <w:rPr>
          <w:rFonts w:ascii="Arial Narrow" w:hAnsi="Arial Narrow" w:cs="Arial"/>
          <w:bCs/>
          <w:sz w:val="14"/>
          <w:szCs w:val="14"/>
          <w:lang w:val="sv-SE"/>
        </w:rPr>
        <w:t xml:space="preserve"> eller används i </w:t>
      </w:r>
      <w:r>
        <w:rPr>
          <w:rFonts w:ascii="Arial Narrow" w:hAnsi="Arial Narrow" w:cs="Arial"/>
          <w:b/>
          <w:bCs/>
          <w:sz w:val="14"/>
          <w:szCs w:val="14"/>
          <w:lang w:val="sv-SE"/>
        </w:rPr>
        <w:t>Leveranser</w:t>
      </w:r>
      <w:r>
        <w:rPr>
          <w:rFonts w:ascii="Arial Narrow" w:hAnsi="Arial Narrow" w:cs="Arial"/>
          <w:bCs/>
          <w:sz w:val="14"/>
          <w:szCs w:val="14"/>
          <w:lang w:val="sv-SE"/>
        </w:rPr>
        <w:t xml:space="preserve"> som lämnas till </w:t>
      </w:r>
      <w:r>
        <w:rPr>
          <w:rFonts w:ascii="Arial Narrow" w:hAnsi="Arial Narrow" w:cs="Arial"/>
          <w:b/>
          <w:bCs/>
          <w:sz w:val="14"/>
          <w:szCs w:val="14"/>
          <w:lang w:val="sv-SE"/>
        </w:rPr>
        <w:t>TI</w:t>
      </w:r>
      <w:r>
        <w:rPr>
          <w:rFonts w:ascii="Arial Narrow" w:hAnsi="Arial Narrow" w:cs="Arial"/>
          <w:bCs/>
          <w:sz w:val="14"/>
          <w:szCs w:val="14"/>
          <w:lang w:val="sv-SE"/>
        </w:rPr>
        <w:t xml:space="preserve">. </w:t>
      </w:r>
    </w:p>
    <w:p w14:paraId="4C57E646" w14:textId="77777777" w:rsidR="00E7749C" w:rsidRPr="00F26678" w:rsidRDefault="00745C38" w:rsidP="00CA065D">
      <w:pPr>
        <w:tabs>
          <w:tab w:val="left" w:pos="284"/>
        </w:tabs>
        <w:jc w:val="both"/>
        <w:outlineLvl w:val="0"/>
        <w:rPr>
          <w:rFonts w:ascii="Arial Narrow" w:hAnsi="Arial Narrow" w:cs="Arial"/>
          <w:bCs/>
          <w:sz w:val="14"/>
          <w:szCs w:val="14"/>
          <w:lang w:val="sv-SE"/>
        </w:rPr>
      </w:pPr>
      <w:r>
        <w:rPr>
          <w:rFonts w:ascii="Arial Narrow" w:hAnsi="Arial Narrow" w:cs="Arial"/>
          <w:b/>
          <w:bCs/>
          <w:sz w:val="14"/>
          <w:szCs w:val="14"/>
          <w:lang w:val="sv-SE"/>
        </w:rPr>
        <w:t>29.2 Säljaren</w:t>
      </w:r>
      <w:r>
        <w:rPr>
          <w:rFonts w:ascii="Arial Narrow" w:hAnsi="Arial Narrow" w:cs="Arial"/>
          <w:bCs/>
          <w:sz w:val="14"/>
          <w:szCs w:val="14"/>
          <w:lang w:val="sv-SE"/>
        </w:rPr>
        <w:t xml:space="preserve"> samtycker vidare till att efterleva, i den utsträckning som gäller för </w:t>
      </w:r>
      <w:r>
        <w:rPr>
          <w:rFonts w:ascii="Arial Narrow" w:hAnsi="Arial Narrow" w:cs="Arial"/>
          <w:b/>
          <w:bCs/>
          <w:sz w:val="14"/>
          <w:szCs w:val="14"/>
          <w:lang w:val="sv-SE"/>
        </w:rPr>
        <w:t>Säljaren</w:t>
      </w:r>
      <w:r>
        <w:rPr>
          <w:rFonts w:ascii="Arial Narrow" w:hAnsi="Arial Narrow" w:cs="Arial"/>
          <w:bCs/>
          <w:sz w:val="14"/>
          <w:szCs w:val="14"/>
          <w:lang w:val="sv-SE"/>
        </w:rPr>
        <w:t xml:space="preserve">, </w:t>
      </w:r>
      <w:r w:rsidRPr="00A17728">
        <w:rPr>
          <w:rFonts w:ascii="Arial Narrow" w:hAnsi="Arial Narrow" w:cs="Arial"/>
          <w:b/>
          <w:bCs/>
          <w:sz w:val="14"/>
          <w:szCs w:val="14"/>
          <w:lang w:val="sv-SE"/>
        </w:rPr>
        <w:t>Konfliktmineralreglerna</w:t>
      </w:r>
      <w:r>
        <w:rPr>
          <w:rFonts w:ascii="Arial Narrow" w:hAnsi="Arial Narrow" w:cs="Arial"/>
          <w:bCs/>
          <w:sz w:val="14"/>
          <w:szCs w:val="14"/>
          <w:lang w:val="sv-SE"/>
        </w:rPr>
        <w:t xml:space="preserve"> samt med den vid tidpunkten gällande </w:t>
      </w:r>
      <w:r>
        <w:rPr>
          <w:rFonts w:ascii="Arial Narrow" w:hAnsi="Arial Narrow" w:cs="Arial"/>
          <w:b/>
          <w:bCs/>
          <w:sz w:val="14"/>
          <w:szCs w:val="14"/>
          <w:lang w:val="sv-SE"/>
        </w:rPr>
        <w:t>TI</w:t>
      </w:r>
      <w:r>
        <w:rPr>
          <w:rFonts w:ascii="Arial Narrow" w:hAnsi="Arial Narrow" w:cs="Arial"/>
          <w:bCs/>
          <w:sz w:val="14"/>
          <w:szCs w:val="14"/>
          <w:lang w:val="sv-SE"/>
        </w:rPr>
        <w:t xml:space="preserve"> Konfliktmineralspolicy </w:t>
      </w:r>
      <w:r>
        <w:rPr>
          <w:rFonts w:ascii="Arial Narrow" w:eastAsia="MS Mincho" w:hAnsi="Arial Narrow" w:cs="Arial"/>
          <w:sz w:val="14"/>
          <w:szCs w:val="22"/>
          <w:lang w:val="sv-SE"/>
        </w:rPr>
        <w:t xml:space="preserve">som går att finna på </w:t>
      </w:r>
      <w:hyperlink r:id="rId9" w:history="1">
        <w:r w:rsidRPr="00A526A6">
          <w:rPr>
            <w:rStyle w:val="Hyperlink"/>
            <w:rFonts w:ascii="Arial Narrow" w:eastAsia="MS Mincho" w:hAnsi="Arial Narrow" w:cs="Arial"/>
            <w:sz w:val="14"/>
            <w:szCs w:val="22"/>
            <w:lang w:val="sv-SE"/>
          </w:rPr>
          <w:t>http://wpl.ext.ti.com</w:t>
        </w:r>
      </w:hyperlink>
      <w:r>
        <w:rPr>
          <w:rFonts w:ascii="Arial Narrow" w:eastAsia="MS Mincho" w:hAnsi="Arial Narrow" w:cs="Arial"/>
          <w:sz w:val="14"/>
          <w:szCs w:val="22"/>
          <w:lang w:val="sv-SE"/>
        </w:rPr>
        <w:t xml:space="preserve">. </w:t>
      </w:r>
      <w:r>
        <w:rPr>
          <w:rFonts w:ascii="Arial Narrow" w:eastAsia="MS Mincho" w:hAnsi="Arial Narrow" w:cs="Arial"/>
          <w:b/>
          <w:sz w:val="14"/>
          <w:szCs w:val="22"/>
          <w:lang w:val="sv-SE"/>
        </w:rPr>
        <w:t xml:space="preserve">Säljaren </w:t>
      </w:r>
      <w:r>
        <w:rPr>
          <w:rFonts w:ascii="Arial Narrow" w:eastAsia="MS Mincho" w:hAnsi="Arial Narrow" w:cs="Arial"/>
          <w:sz w:val="14"/>
          <w:szCs w:val="22"/>
          <w:lang w:val="sv-SE"/>
        </w:rPr>
        <w:t>skall anta policys och</w:t>
      </w:r>
      <w:r>
        <w:rPr>
          <w:rFonts w:ascii="Arial Narrow" w:hAnsi="Arial Narrow" w:cs="Arial"/>
          <w:bCs/>
          <w:sz w:val="14"/>
          <w:szCs w:val="14"/>
          <w:lang w:val="sv-SE"/>
        </w:rPr>
        <w:t xml:space="preserve"> upprätta system för att upphandla konfliktmineraler från källor som, av tredje man, har blivit verifierade som konfliktfria. </w:t>
      </w:r>
    </w:p>
    <w:p w14:paraId="6329E99D" w14:textId="77777777" w:rsidR="00784530" w:rsidRDefault="00C1134B" w:rsidP="00CA065D">
      <w:pPr>
        <w:tabs>
          <w:tab w:val="left" w:pos="284"/>
        </w:tabs>
        <w:jc w:val="both"/>
        <w:outlineLvl w:val="0"/>
        <w:rPr>
          <w:rFonts w:ascii="Arial Narrow" w:hAnsi="Arial Narrow" w:cs="Arial"/>
          <w:b/>
          <w:bCs/>
          <w:sz w:val="14"/>
          <w:szCs w:val="14"/>
          <w:lang w:val="sv-SE"/>
        </w:rPr>
      </w:pPr>
    </w:p>
    <w:p w14:paraId="59F4123C" w14:textId="77777777" w:rsidR="00CA065D" w:rsidRPr="009A510A" w:rsidRDefault="00745C38" w:rsidP="00CA065D">
      <w:pPr>
        <w:tabs>
          <w:tab w:val="left" w:pos="284"/>
        </w:tabs>
        <w:jc w:val="both"/>
        <w:outlineLvl w:val="0"/>
        <w:rPr>
          <w:rFonts w:ascii="Arial Narrow" w:hAnsi="Arial Narrow" w:cs="Arial"/>
          <w:b/>
          <w:bCs/>
          <w:sz w:val="14"/>
          <w:szCs w:val="14"/>
          <w:lang w:val="sv-SE"/>
        </w:rPr>
      </w:pPr>
      <w:r>
        <w:rPr>
          <w:rFonts w:ascii="Arial Narrow" w:hAnsi="Arial Narrow" w:cs="Arial"/>
          <w:b/>
          <w:bCs/>
          <w:sz w:val="14"/>
          <w:szCs w:val="14"/>
          <w:lang w:val="sv-SE"/>
        </w:rPr>
        <w:t>30</w:t>
      </w:r>
      <w:r w:rsidR="00CA065D" w:rsidRPr="009A510A">
        <w:rPr>
          <w:rFonts w:ascii="Arial Narrow" w:hAnsi="Arial Narrow" w:cs="Arial"/>
          <w:b/>
          <w:bCs/>
          <w:sz w:val="14"/>
          <w:szCs w:val="14"/>
          <w:lang w:val="sv-SE"/>
        </w:rPr>
        <w:t>.</w:t>
      </w:r>
      <w:r w:rsidR="00CA065D" w:rsidRPr="009A510A">
        <w:rPr>
          <w:rFonts w:ascii="Arial Narrow" w:hAnsi="Arial Narrow" w:cs="Arial"/>
          <w:b/>
          <w:bCs/>
          <w:sz w:val="14"/>
          <w:szCs w:val="14"/>
          <w:lang w:val="sv-SE"/>
        </w:rPr>
        <w:tab/>
        <w:t xml:space="preserve">Anti-diskriminering och mänsklig behandling av anställda </w:t>
      </w:r>
    </w:p>
    <w:p w14:paraId="036C7EB6" w14:textId="05DAD792" w:rsidR="00CA065D" w:rsidRPr="009A510A" w:rsidRDefault="00745C38" w:rsidP="00CA065D">
      <w:pPr>
        <w:tabs>
          <w:tab w:val="left" w:pos="284"/>
        </w:tabs>
        <w:jc w:val="both"/>
        <w:outlineLvl w:val="0"/>
        <w:rPr>
          <w:rFonts w:ascii="Arial Narrow" w:hAnsi="Arial Narrow" w:cs="Arial"/>
          <w:bCs/>
          <w:sz w:val="14"/>
          <w:szCs w:val="14"/>
          <w:lang w:val="sv-SE"/>
        </w:rPr>
      </w:pPr>
      <w:r>
        <w:rPr>
          <w:rFonts w:ascii="Arial Narrow" w:hAnsi="Arial Narrow" w:cs="Arial"/>
          <w:b/>
          <w:bCs/>
          <w:sz w:val="14"/>
          <w:szCs w:val="14"/>
          <w:lang w:val="sv-SE"/>
        </w:rPr>
        <w:t>30</w:t>
      </w:r>
      <w:r w:rsidR="00CA065D" w:rsidRPr="009A510A">
        <w:rPr>
          <w:rFonts w:ascii="Arial Narrow" w:hAnsi="Arial Narrow" w:cs="Arial"/>
          <w:b/>
          <w:bCs/>
          <w:sz w:val="14"/>
          <w:szCs w:val="14"/>
          <w:lang w:val="sv-SE"/>
        </w:rPr>
        <w:t xml:space="preserve">.1 Säljaren </w:t>
      </w:r>
      <w:r w:rsidR="00CA065D" w:rsidRPr="009A510A">
        <w:rPr>
          <w:rFonts w:ascii="Arial Narrow" w:hAnsi="Arial Narrow" w:cs="Arial"/>
          <w:bCs/>
          <w:sz w:val="14"/>
          <w:szCs w:val="14"/>
          <w:lang w:val="sv-SE"/>
        </w:rPr>
        <w:t>skall</w:t>
      </w:r>
      <w:r w:rsidR="00CA065D" w:rsidRPr="009A510A">
        <w:rPr>
          <w:rFonts w:ascii="Arial Narrow" w:hAnsi="Arial Narrow" w:cs="Arial"/>
          <w:b/>
          <w:bCs/>
          <w:sz w:val="14"/>
          <w:szCs w:val="14"/>
          <w:lang w:val="sv-SE"/>
        </w:rPr>
        <w:t xml:space="preserve"> </w:t>
      </w:r>
      <w:r w:rsidR="00CA065D" w:rsidRPr="009A510A">
        <w:rPr>
          <w:rFonts w:ascii="Arial Narrow" w:hAnsi="Arial Narrow" w:cs="Arial"/>
          <w:bCs/>
          <w:sz w:val="14"/>
          <w:szCs w:val="14"/>
          <w:lang w:val="sv-SE"/>
        </w:rPr>
        <w:t>anställa personer baserat på deras förmåga att utföra arbetet</w:t>
      </w:r>
      <w:r w:rsidR="000C1AB4">
        <w:rPr>
          <w:rFonts w:ascii="Arial Narrow" w:hAnsi="Arial Narrow" w:cs="Arial"/>
          <w:bCs/>
          <w:sz w:val="14"/>
          <w:szCs w:val="14"/>
          <w:lang w:val="sv-SE"/>
        </w:rPr>
        <w:t>, dvs. på objektiva grunder.</w:t>
      </w:r>
      <w:bookmarkStart w:id="104" w:name="Reserv"/>
      <w:bookmarkEnd w:id="104"/>
      <w:r w:rsidR="00CA065D" w:rsidRPr="009A510A">
        <w:rPr>
          <w:rFonts w:ascii="Arial Narrow" w:hAnsi="Arial Narrow" w:cs="Arial"/>
          <w:bCs/>
          <w:sz w:val="14"/>
          <w:szCs w:val="14"/>
          <w:lang w:val="sv-SE"/>
        </w:rPr>
        <w:t xml:space="preserve"> </w:t>
      </w:r>
    </w:p>
    <w:p w14:paraId="7445C9B5" w14:textId="378CA507" w:rsidR="00CA065D" w:rsidRPr="009A510A" w:rsidRDefault="00745C38" w:rsidP="00CA065D">
      <w:pPr>
        <w:tabs>
          <w:tab w:val="left" w:pos="284"/>
        </w:tabs>
        <w:jc w:val="both"/>
        <w:outlineLvl w:val="0"/>
        <w:rPr>
          <w:rFonts w:ascii="Arial Narrow" w:hAnsi="Arial Narrow" w:cs="Arial"/>
          <w:bCs/>
          <w:sz w:val="14"/>
          <w:szCs w:val="14"/>
          <w:lang w:val="sv-SE"/>
        </w:rPr>
      </w:pPr>
      <w:r>
        <w:rPr>
          <w:rFonts w:ascii="Arial Narrow" w:hAnsi="Arial Narrow" w:cs="Arial"/>
          <w:b/>
          <w:bCs/>
          <w:sz w:val="14"/>
          <w:szCs w:val="14"/>
          <w:lang w:val="sv-SE"/>
        </w:rPr>
        <w:t>30</w:t>
      </w:r>
      <w:r w:rsidR="00CA065D" w:rsidRPr="009A510A">
        <w:rPr>
          <w:rFonts w:ascii="Arial Narrow" w:hAnsi="Arial Narrow" w:cs="Arial"/>
          <w:b/>
          <w:bCs/>
          <w:sz w:val="14"/>
          <w:szCs w:val="14"/>
          <w:lang w:val="sv-SE"/>
        </w:rPr>
        <w:t xml:space="preserve">.2 Säljaren </w:t>
      </w:r>
      <w:r w:rsidR="00CA065D" w:rsidRPr="009A510A">
        <w:rPr>
          <w:rFonts w:ascii="Arial Narrow" w:hAnsi="Arial Narrow" w:cs="Arial"/>
          <w:bCs/>
          <w:sz w:val="14"/>
          <w:szCs w:val="14"/>
          <w:lang w:val="sv-SE"/>
        </w:rPr>
        <w:t>skall tillse att produkter (inkluderande komponenter) inte produceras, tillverkas</w:t>
      </w:r>
      <w:r w:rsidR="00CA065D" w:rsidRPr="009A510A">
        <w:rPr>
          <w:rFonts w:ascii="Arial Narrow" w:hAnsi="Arial Narrow" w:cs="Arial"/>
          <w:b/>
          <w:bCs/>
          <w:sz w:val="14"/>
          <w:szCs w:val="14"/>
          <w:lang w:val="sv-SE"/>
        </w:rPr>
        <w:t xml:space="preserve">, </w:t>
      </w:r>
      <w:r w:rsidR="00CA065D" w:rsidRPr="009A510A">
        <w:rPr>
          <w:rFonts w:ascii="Arial Narrow" w:hAnsi="Arial Narrow" w:cs="Arial"/>
          <w:bCs/>
          <w:sz w:val="14"/>
          <w:szCs w:val="14"/>
          <w:lang w:val="sv-SE"/>
        </w:rPr>
        <w:t xml:space="preserve">bryts eller sätts samman med användande av tvångsarbetare, fångar, eller personer i någon form av löneslaveri eller genom olagligt barnarbete i enlighet med International Labour Organizations konventioner avseende minimiålder (ILO-C 138) och barnarbete (ILO-C 182). </w:t>
      </w:r>
      <w:r w:rsidR="00CA065D" w:rsidRPr="009A510A">
        <w:rPr>
          <w:rFonts w:ascii="Arial Narrow" w:hAnsi="Arial Narrow" w:cs="Arial"/>
          <w:b/>
          <w:bCs/>
          <w:sz w:val="14"/>
          <w:szCs w:val="14"/>
          <w:lang w:val="sv-SE"/>
        </w:rPr>
        <w:t>Säljaren</w:t>
      </w:r>
      <w:r w:rsidR="00CA065D" w:rsidRPr="009A510A">
        <w:rPr>
          <w:rFonts w:ascii="Arial Narrow" w:hAnsi="Arial Narrow" w:cs="Arial"/>
          <w:bCs/>
          <w:sz w:val="14"/>
          <w:szCs w:val="14"/>
          <w:lang w:val="sv-SE"/>
        </w:rPr>
        <w:t xml:space="preserve"> skall inte kräva att anställda kvarstannar i anställning mot deras vilja. Om </w:t>
      </w:r>
      <w:r w:rsidR="00CA065D" w:rsidRPr="009A510A">
        <w:rPr>
          <w:rFonts w:ascii="Arial Narrow" w:hAnsi="Arial Narrow" w:cs="Arial"/>
          <w:b/>
          <w:bCs/>
          <w:sz w:val="14"/>
          <w:szCs w:val="14"/>
          <w:lang w:val="sv-SE"/>
        </w:rPr>
        <w:t>Säljaren</w:t>
      </w:r>
      <w:r w:rsidR="00CA065D" w:rsidRPr="009A510A">
        <w:rPr>
          <w:rFonts w:ascii="Arial Narrow" w:hAnsi="Arial Narrow" w:cs="Arial"/>
          <w:bCs/>
          <w:sz w:val="14"/>
          <w:szCs w:val="14"/>
          <w:lang w:val="sv-SE"/>
        </w:rPr>
        <w:t xml:space="preserve"> tillhandahåller boende och/eller måltidsfaciliteter till de anställda skall denne tillse att dessa drivs och sköts på ett säkert och </w:t>
      </w:r>
      <w:r w:rsidR="00CA065D">
        <w:rPr>
          <w:rFonts w:ascii="Arial Narrow" w:hAnsi="Arial Narrow" w:cs="Arial"/>
          <w:bCs/>
          <w:sz w:val="14"/>
          <w:szCs w:val="14"/>
          <w:lang w:val="sv-SE"/>
        </w:rPr>
        <w:t xml:space="preserve">icke-hälsofarligt </w:t>
      </w:r>
      <w:r w:rsidR="00CA065D" w:rsidRPr="009A510A">
        <w:rPr>
          <w:rFonts w:ascii="Arial Narrow" w:hAnsi="Arial Narrow" w:cs="Arial"/>
          <w:bCs/>
          <w:sz w:val="14"/>
          <w:szCs w:val="14"/>
          <w:lang w:val="sv-SE"/>
        </w:rPr>
        <w:t xml:space="preserve">sätt.  </w:t>
      </w:r>
    </w:p>
    <w:p w14:paraId="34580A6F" w14:textId="65FD3878" w:rsidR="00CA065D" w:rsidRPr="009A510A" w:rsidRDefault="00745C38" w:rsidP="00CA065D">
      <w:pPr>
        <w:tabs>
          <w:tab w:val="left" w:pos="284"/>
        </w:tabs>
        <w:jc w:val="both"/>
        <w:outlineLvl w:val="0"/>
        <w:rPr>
          <w:rFonts w:ascii="Arial Narrow" w:hAnsi="Arial Narrow" w:cs="Arial"/>
          <w:b/>
          <w:bCs/>
          <w:sz w:val="14"/>
          <w:szCs w:val="14"/>
          <w:lang w:val="sv-SE"/>
        </w:rPr>
      </w:pPr>
      <w:r>
        <w:rPr>
          <w:rFonts w:ascii="Arial Narrow" w:hAnsi="Arial Narrow" w:cs="Arial"/>
          <w:b/>
          <w:bCs/>
          <w:sz w:val="14"/>
          <w:szCs w:val="14"/>
          <w:lang w:val="sv-SE"/>
        </w:rPr>
        <w:t>30</w:t>
      </w:r>
      <w:r w:rsidR="00CA065D" w:rsidRPr="009A510A">
        <w:rPr>
          <w:rFonts w:ascii="Arial Narrow" w:hAnsi="Arial Narrow" w:cs="Arial"/>
          <w:b/>
          <w:bCs/>
          <w:sz w:val="14"/>
          <w:szCs w:val="14"/>
          <w:lang w:val="sv-SE"/>
        </w:rPr>
        <w:t>.3 Säljarens</w:t>
      </w:r>
      <w:r w:rsidR="00CA065D" w:rsidRPr="009A510A">
        <w:rPr>
          <w:rFonts w:ascii="Arial Narrow" w:hAnsi="Arial Narrow" w:cs="Arial"/>
          <w:bCs/>
          <w:sz w:val="14"/>
          <w:szCs w:val="14"/>
          <w:lang w:val="sv-SE"/>
        </w:rPr>
        <w:t xml:space="preserve"> arbetsmiljö skall vara säker, icke hälsofarlig och icke-diskriminerande, inklusive att verksamheten ska bedrivas så att övertidsarbete inte orsakar omänskliga arbetsförhållanden. </w:t>
      </w:r>
      <w:r w:rsidR="00CA065D" w:rsidRPr="009A510A">
        <w:rPr>
          <w:rFonts w:ascii="Arial Narrow" w:hAnsi="Arial Narrow" w:cs="Arial"/>
          <w:b/>
          <w:bCs/>
          <w:sz w:val="14"/>
          <w:szCs w:val="14"/>
          <w:lang w:val="sv-SE"/>
        </w:rPr>
        <w:t>Säljaren</w:t>
      </w:r>
      <w:r w:rsidR="00CA065D" w:rsidRPr="009A510A">
        <w:rPr>
          <w:rFonts w:ascii="Arial Narrow" w:hAnsi="Arial Narrow" w:cs="Arial"/>
          <w:bCs/>
          <w:sz w:val="14"/>
          <w:szCs w:val="14"/>
          <w:lang w:val="sv-SE"/>
        </w:rPr>
        <w:t xml:space="preserve"> skall betala </w:t>
      </w:r>
      <w:r w:rsidR="00777AB5">
        <w:rPr>
          <w:rFonts w:ascii="Arial Narrow" w:hAnsi="Arial Narrow" w:cs="Arial"/>
          <w:bCs/>
          <w:sz w:val="14"/>
          <w:szCs w:val="14"/>
          <w:lang w:val="sv-SE"/>
        </w:rPr>
        <w:t xml:space="preserve">skälig lön till sina </w:t>
      </w:r>
      <w:r w:rsidR="00CA065D" w:rsidRPr="009A510A">
        <w:rPr>
          <w:rFonts w:ascii="Arial Narrow" w:hAnsi="Arial Narrow" w:cs="Arial"/>
          <w:bCs/>
          <w:sz w:val="14"/>
          <w:szCs w:val="14"/>
          <w:lang w:val="sv-SE"/>
        </w:rPr>
        <w:t>anställda</w:t>
      </w:r>
      <w:r w:rsidR="00777AB5">
        <w:rPr>
          <w:rFonts w:ascii="Arial Narrow" w:hAnsi="Arial Narrow" w:cs="Arial"/>
          <w:bCs/>
          <w:sz w:val="14"/>
          <w:szCs w:val="14"/>
          <w:lang w:val="sv-SE"/>
        </w:rPr>
        <w:t>.</w:t>
      </w:r>
      <w:r w:rsidR="00CA065D" w:rsidRPr="009A510A">
        <w:rPr>
          <w:rFonts w:ascii="Arial Narrow" w:hAnsi="Arial Narrow" w:cs="Arial"/>
          <w:bCs/>
          <w:sz w:val="14"/>
          <w:szCs w:val="14"/>
          <w:lang w:val="sv-SE"/>
        </w:rPr>
        <w:t xml:space="preserve"> </w:t>
      </w:r>
      <w:r w:rsidR="00CA065D" w:rsidRPr="009A510A">
        <w:rPr>
          <w:rFonts w:ascii="Arial Narrow" w:hAnsi="Arial Narrow" w:cs="Arial"/>
          <w:b/>
          <w:bCs/>
          <w:sz w:val="14"/>
          <w:szCs w:val="14"/>
          <w:lang w:val="sv-SE"/>
        </w:rPr>
        <w:t>Säljaren</w:t>
      </w:r>
      <w:r w:rsidR="00CA065D" w:rsidRPr="009A510A">
        <w:rPr>
          <w:rFonts w:ascii="Arial Narrow" w:hAnsi="Arial Narrow" w:cs="Arial"/>
          <w:bCs/>
          <w:sz w:val="14"/>
          <w:szCs w:val="14"/>
          <w:lang w:val="sv-SE"/>
        </w:rPr>
        <w:t xml:space="preserve"> skall säkerställa att de anställda är fria att bli medlemmar i, eller avstå från att bli medlemmar i, de föreningar och organisationer de önskar om det inte är förbjudet enligt lag. </w:t>
      </w:r>
    </w:p>
    <w:p w14:paraId="30950A89" w14:textId="09D8E6D3" w:rsidR="001A1FE1" w:rsidRPr="00745C38" w:rsidRDefault="00745C38" w:rsidP="001A1FE1">
      <w:pPr>
        <w:tabs>
          <w:tab w:val="left" w:pos="284"/>
        </w:tabs>
        <w:jc w:val="both"/>
        <w:outlineLvl w:val="0"/>
        <w:rPr>
          <w:rFonts w:ascii="Arial Narrow" w:hAnsi="Arial Narrow" w:cs="Arial"/>
          <w:b/>
          <w:bCs/>
          <w:sz w:val="14"/>
          <w:szCs w:val="22"/>
          <w:lang w:val="sv-SE"/>
        </w:rPr>
      </w:pPr>
      <w:r w:rsidRPr="00745C38">
        <w:rPr>
          <w:rFonts w:ascii="Arial Narrow" w:hAnsi="Arial Narrow" w:cs="Arial"/>
          <w:b/>
          <w:bCs/>
          <w:sz w:val="14"/>
          <w:szCs w:val="22"/>
          <w:lang w:val="sv-SE"/>
        </w:rPr>
        <w:lastRenderedPageBreak/>
        <w:t>31.</w:t>
      </w:r>
      <w:r w:rsidRPr="00745C38">
        <w:rPr>
          <w:rFonts w:ascii="Arial Narrow" w:hAnsi="Arial Narrow" w:cs="Arial"/>
          <w:b/>
          <w:bCs/>
          <w:sz w:val="14"/>
          <w:szCs w:val="22"/>
          <w:lang w:val="sv-SE"/>
        </w:rPr>
        <w:tab/>
        <w:t>Data Protection</w:t>
      </w:r>
    </w:p>
    <w:p w14:paraId="60C1E4D0" w14:textId="77777777" w:rsidR="000A5E02" w:rsidRDefault="00745C38" w:rsidP="001A1FE1">
      <w:pPr>
        <w:tabs>
          <w:tab w:val="left" w:pos="284"/>
        </w:tabs>
        <w:jc w:val="both"/>
        <w:outlineLvl w:val="0"/>
        <w:rPr>
          <w:rFonts w:ascii="Arial Narrow" w:hAnsi="Arial Narrow" w:cs="Arial"/>
          <w:bCs/>
          <w:sz w:val="14"/>
          <w:szCs w:val="22"/>
          <w:lang w:val="sv-SE"/>
        </w:rPr>
      </w:pPr>
      <w:r w:rsidRPr="000A5E02">
        <w:rPr>
          <w:rFonts w:ascii="Arial Narrow" w:hAnsi="Arial Narrow" w:cs="Arial"/>
          <w:b/>
          <w:bCs/>
          <w:sz w:val="14"/>
          <w:szCs w:val="22"/>
          <w:lang w:val="sv-SE"/>
        </w:rPr>
        <w:t>31.1</w:t>
      </w:r>
      <w:r w:rsidRPr="000A5E02">
        <w:rPr>
          <w:rFonts w:ascii="Arial Narrow" w:hAnsi="Arial Narrow" w:cs="Arial"/>
          <w:b/>
          <w:bCs/>
          <w:sz w:val="14"/>
          <w:szCs w:val="22"/>
          <w:lang w:val="sv-SE"/>
        </w:rPr>
        <w:tab/>
        <w:t>TI</w:t>
      </w:r>
      <w:r w:rsidRPr="000A5E02">
        <w:rPr>
          <w:rFonts w:ascii="Arial Narrow" w:hAnsi="Arial Narrow" w:cs="Arial"/>
          <w:bCs/>
          <w:sz w:val="14"/>
          <w:szCs w:val="22"/>
          <w:lang w:val="sv-SE"/>
        </w:rPr>
        <w:t xml:space="preserve"> kommer att samla in, behandla och använda </w:t>
      </w:r>
      <w:r w:rsidRPr="000A5E02">
        <w:rPr>
          <w:rFonts w:ascii="Arial Narrow" w:hAnsi="Arial Narrow" w:cs="Arial"/>
          <w:b/>
          <w:bCs/>
          <w:sz w:val="14"/>
          <w:szCs w:val="22"/>
          <w:lang w:val="sv-SE"/>
        </w:rPr>
        <w:t xml:space="preserve">Säljarens </w:t>
      </w:r>
      <w:r w:rsidRPr="000A5E02">
        <w:rPr>
          <w:rFonts w:ascii="Arial Narrow" w:hAnsi="Arial Narrow" w:cs="Arial"/>
          <w:bCs/>
          <w:sz w:val="14"/>
          <w:szCs w:val="22"/>
          <w:lang w:val="sv-SE"/>
        </w:rPr>
        <w:t>personuppgifter för förvaltningen och administrationen av</w:t>
      </w:r>
      <w:r>
        <w:rPr>
          <w:rFonts w:ascii="Arial Narrow" w:hAnsi="Arial Narrow" w:cs="Arial"/>
          <w:bCs/>
          <w:sz w:val="14"/>
          <w:szCs w:val="22"/>
          <w:lang w:val="sv-SE"/>
        </w:rPr>
        <w:t xml:space="preserve"> förhållandet till</w:t>
      </w:r>
      <w:r w:rsidRPr="000A5E02">
        <w:rPr>
          <w:rFonts w:ascii="Arial Narrow" w:hAnsi="Arial Narrow" w:cs="Arial"/>
          <w:bCs/>
          <w:sz w:val="14"/>
          <w:szCs w:val="22"/>
          <w:lang w:val="sv-SE"/>
        </w:rPr>
        <w:t xml:space="preserve"> </w:t>
      </w:r>
      <w:r>
        <w:rPr>
          <w:rFonts w:ascii="Arial Narrow" w:hAnsi="Arial Narrow" w:cs="Arial"/>
          <w:b/>
          <w:bCs/>
          <w:sz w:val="14"/>
          <w:szCs w:val="22"/>
          <w:lang w:val="sv-SE"/>
        </w:rPr>
        <w:t>Säljaren</w:t>
      </w:r>
      <w:r>
        <w:rPr>
          <w:rFonts w:ascii="Arial Narrow" w:hAnsi="Arial Narrow" w:cs="Arial"/>
          <w:bCs/>
          <w:sz w:val="14"/>
          <w:szCs w:val="22"/>
          <w:lang w:val="sv-SE"/>
        </w:rPr>
        <w:t xml:space="preserve">, innefattande utförandet av </w:t>
      </w:r>
      <w:r>
        <w:rPr>
          <w:rFonts w:ascii="Arial Narrow" w:hAnsi="Arial Narrow" w:cs="Arial"/>
          <w:b/>
          <w:bCs/>
          <w:sz w:val="14"/>
          <w:szCs w:val="22"/>
          <w:lang w:val="sv-SE"/>
        </w:rPr>
        <w:t>Beställningen</w:t>
      </w:r>
      <w:r w:rsidRPr="000A5E02">
        <w:rPr>
          <w:rFonts w:ascii="Arial Narrow" w:hAnsi="Arial Narrow" w:cs="Arial"/>
          <w:bCs/>
          <w:sz w:val="14"/>
          <w:szCs w:val="22"/>
          <w:lang w:val="sv-SE"/>
        </w:rPr>
        <w:t xml:space="preserve"> och kommunikationen</w:t>
      </w:r>
      <w:r>
        <w:rPr>
          <w:rFonts w:ascii="Arial Narrow" w:hAnsi="Arial Narrow" w:cs="Arial"/>
          <w:bCs/>
          <w:sz w:val="14"/>
          <w:szCs w:val="22"/>
          <w:lang w:val="sv-SE"/>
        </w:rPr>
        <w:t xml:space="preserve"> rörande en </w:t>
      </w:r>
      <w:r>
        <w:rPr>
          <w:rFonts w:ascii="Arial Narrow" w:hAnsi="Arial Narrow" w:cs="Arial"/>
          <w:b/>
          <w:bCs/>
          <w:sz w:val="14"/>
          <w:szCs w:val="22"/>
          <w:lang w:val="sv-SE"/>
        </w:rPr>
        <w:t>Beställning</w:t>
      </w:r>
      <w:r>
        <w:rPr>
          <w:rFonts w:ascii="Arial Narrow" w:hAnsi="Arial Narrow" w:cs="Arial"/>
          <w:bCs/>
          <w:sz w:val="14"/>
          <w:szCs w:val="22"/>
          <w:lang w:val="sv-SE"/>
        </w:rPr>
        <w:t xml:space="preserve">. Om tillämpligt kommer </w:t>
      </w:r>
      <w:r>
        <w:rPr>
          <w:rFonts w:ascii="Arial Narrow" w:hAnsi="Arial Narrow" w:cs="Arial"/>
          <w:b/>
          <w:bCs/>
          <w:sz w:val="14"/>
          <w:szCs w:val="22"/>
          <w:lang w:val="sv-SE"/>
        </w:rPr>
        <w:t>TI</w:t>
      </w:r>
      <w:r>
        <w:rPr>
          <w:rFonts w:ascii="Arial Narrow" w:hAnsi="Arial Narrow" w:cs="Arial"/>
          <w:bCs/>
          <w:sz w:val="14"/>
          <w:szCs w:val="22"/>
          <w:lang w:val="sv-SE"/>
        </w:rPr>
        <w:t xml:space="preserve"> vidare behandla </w:t>
      </w:r>
      <w:r>
        <w:rPr>
          <w:rFonts w:ascii="Arial Narrow" w:hAnsi="Arial Narrow" w:cs="Arial"/>
          <w:b/>
          <w:bCs/>
          <w:sz w:val="14"/>
          <w:szCs w:val="22"/>
          <w:lang w:val="sv-SE"/>
        </w:rPr>
        <w:t>Säljarens</w:t>
      </w:r>
      <w:r>
        <w:rPr>
          <w:rFonts w:ascii="Arial Narrow" w:hAnsi="Arial Narrow" w:cs="Arial"/>
          <w:bCs/>
          <w:sz w:val="14"/>
          <w:szCs w:val="22"/>
          <w:lang w:val="sv-SE"/>
        </w:rPr>
        <w:t xml:space="preserve"> personuppgifter för ändamål för säkerhet och åtkomstkontroll till </w:t>
      </w:r>
      <w:r>
        <w:rPr>
          <w:rFonts w:ascii="Arial Narrow" w:hAnsi="Arial Narrow" w:cs="Arial"/>
          <w:b/>
          <w:bCs/>
          <w:sz w:val="14"/>
          <w:szCs w:val="22"/>
          <w:lang w:val="sv-SE"/>
        </w:rPr>
        <w:t>TI</w:t>
      </w:r>
      <w:r>
        <w:rPr>
          <w:rFonts w:ascii="Arial Narrow" w:hAnsi="Arial Narrow" w:cs="Arial"/>
          <w:bCs/>
          <w:sz w:val="14"/>
          <w:szCs w:val="22"/>
          <w:lang w:val="sv-SE"/>
        </w:rPr>
        <w:t xml:space="preserve">:s anläggningar och för att möjliggöra adekvat användning av </w:t>
      </w:r>
      <w:r>
        <w:rPr>
          <w:rFonts w:ascii="Arial Narrow" w:hAnsi="Arial Narrow" w:cs="Arial"/>
          <w:b/>
          <w:bCs/>
          <w:sz w:val="14"/>
          <w:szCs w:val="22"/>
          <w:lang w:val="sv-SE"/>
        </w:rPr>
        <w:t>TI</w:t>
      </w:r>
      <w:r>
        <w:rPr>
          <w:rFonts w:ascii="Arial Narrow" w:hAnsi="Arial Narrow" w:cs="Arial"/>
          <w:bCs/>
          <w:sz w:val="14"/>
          <w:szCs w:val="22"/>
          <w:lang w:val="sv-SE"/>
        </w:rPr>
        <w:t>:s infrastruktur och tillgångar.</w:t>
      </w:r>
    </w:p>
    <w:p w14:paraId="0973DE80" w14:textId="77777777" w:rsidR="00564B8D" w:rsidRDefault="00745C38" w:rsidP="001A1FE1">
      <w:pPr>
        <w:tabs>
          <w:tab w:val="left" w:pos="284"/>
        </w:tabs>
        <w:jc w:val="both"/>
        <w:outlineLvl w:val="0"/>
        <w:rPr>
          <w:rFonts w:ascii="Arial Narrow" w:hAnsi="Arial Narrow" w:cs="Arial"/>
          <w:bCs/>
          <w:sz w:val="14"/>
          <w:szCs w:val="22"/>
          <w:lang w:val="sv-SE"/>
        </w:rPr>
      </w:pPr>
      <w:r>
        <w:rPr>
          <w:rFonts w:ascii="Arial Narrow" w:hAnsi="Arial Narrow" w:cs="Arial"/>
          <w:b/>
          <w:bCs/>
          <w:sz w:val="14"/>
          <w:szCs w:val="22"/>
          <w:lang w:val="sv-SE"/>
        </w:rPr>
        <w:t xml:space="preserve">31.2 </w:t>
      </w:r>
      <w:r>
        <w:rPr>
          <w:rFonts w:ascii="Arial Narrow" w:hAnsi="Arial Narrow" w:cs="Arial"/>
          <w:bCs/>
          <w:sz w:val="14"/>
          <w:szCs w:val="22"/>
          <w:lang w:val="sv-SE"/>
        </w:rPr>
        <w:t xml:space="preserve">För ändamålen enligt ovan kan </w:t>
      </w:r>
      <w:r>
        <w:rPr>
          <w:rFonts w:ascii="Arial Narrow" w:hAnsi="Arial Narrow" w:cs="Arial"/>
          <w:b/>
          <w:bCs/>
          <w:sz w:val="14"/>
          <w:szCs w:val="22"/>
          <w:lang w:val="sv-SE"/>
        </w:rPr>
        <w:t>Säljarens</w:t>
      </w:r>
      <w:r>
        <w:rPr>
          <w:rFonts w:ascii="Arial Narrow" w:hAnsi="Arial Narrow" w:cs="Arial"/>
          <w:bCs/>
          <w:sz w:val="14"/>
          <w:szCs w:val="22"/>
          <w:lang w:val="sv-SE"/>
        </w:rPr>
        <w:t xml:space="preserve"> personuppgifter delas med andra av </w:t>
      </w:r>
      <w:r>
        <w:rPr>
          <w:rFonts w:ascii="Arial Narrow" w:hAnsi="Arial Narrow" w:cs="Arial"/>
          <w:b/>
          <w:bCs/>
          <w:sz w:val="14"/>
          <w:szCs w:val="22"/>
          <w:lang w:val="sv-SE"/>
        </w:rPr>
        <w:t>TI</w:t>
      </w:r>
      <w:r>
        <w:rPr>
          <w:rFonts w:ascii="Arial Narrow" w:hAnsi="Arial Narrow" w:cs="Arial"/>
          <w:bCs/>
          <w:sz w:val="14"/>
          <w:szCs w:val="22"/>
          <w:lang w:val="sv-SE"/>
        </w:rPr>
        <w:t xml:space="preserve"> närstående enheter och/eller tredje man som tillhandahåller tjänster, inbegripet enheter som är belägna i länder som inte har samma nivå av dataskydd som anses adekvat inom EU.</w:t>
      </w:r>
    </w:p>
    <w:p w14:paraId="3D2B8D4C" w14:textId="77777777" w:rsidR="003F5C89" w:rsidRPr="003F5C89" w:rsidRDefault="00745C38" w:rsidP="001A1FE1">
      <w:pPr>
        <w:tabs>
          <w:tab w:val="left" w:pos="284"/>
        </w:tabs>
        <w:jc w:val="both"/>
        <w:outlineLvl w:val="0"/>
        <w:rPr>
          <w:rFonts w:ascii="Arial Narrow" w:hAnsi="Arial Narrow" w:cs="Arial"/>
          <w:bCs/>
          <w:sz w:val="14"/>
          <w:szCs w:val="22"/>
          <w:lang w:val="sv-SE"/>
        </w:rPr>
      </w:pPr>
      <w:r>
        <w:rPr>
          <w:rFonts w:ascii="Arial Narrow" w:hAnsi="Arial Narrow" w:cs="Arial"/>
          <w:b/>
          <w:bCs/>
          <w:sz w:val="14"/>
          <w:szCs w:val="22"/>
          <w:lang w:val="sv-SE"/>
        </w:rPr>
        <w:t>31.3</w:t>
      </w:r>
      <w:r>
        <w:rPr>
          <w:rFonts w:ascii="Arial Narrow" w:hAnsi="Arial Narrow" w:cs="Arial"/>
          <w:bCs/>
          <w:sz w:val="14"/>
          <w:szCs w:val="22"/>
          <w:lang w:val="sv-SE"/>
        </w:rPr>
        <w:t xml:space="preserve"> Registrerade berörda av </w:t>
      </w:r>
      <w:r>
        <w:rPr>
          <w:rFonts w:ascii="Arial Narrow" w:hAnsi="Arial Narrow" w:cs="Arial"/>
          <w:b/>
          <w:bCs/>
          <w:sz w:val="14"/>
          <w:szCs w:val="22"/>
          <w:lang w:val="sv-SE"/>
        </w:rPr>
        <w:t>TI</w:t>
      </w:r>
      <w:r>
        <w:rPr>
          <w:rFonts w:ascii="Arial Narrow" w:hAnsi="Arial Narrow" w:cs="Arial"/>
          <w:bCs/>
          <w:sz w:val="14"/>
          <w:szCs w:val="22"/>
          <w:lang w:val="sv-SE"/>
        </w:rPr>
        <w:t xml:space="preserve">:s behandling av personuppgifter har, i enlighet med tillämpliga lagar, rätt till åtkomst, korrigering samt att begära att dennes personuppgifter raderas och/eller, med legitima skäl, motsäga sig dess insamling, behandling och användning. </w:t>
      </w:r>
    </w:p>
    <w:p w14:paraId="4AD86A4F" w14:textId="77777777" w:rsidR="000A5E02" w:rsidRPr="007F2AFA" w:rsidRDefault="00C1134B" w:rsidP="001A1FE1">
      <w:pPr>
        <w:tabs>
          <w:tab w:val="left" w:pos="284"/>
        </w:tabs>
        <w:jc w:val="both"/>
        <w:outlineLvl w:val="0"/>
        <w:rPr>
          <w:rFonts w:ascii="Arial Narrow" w:hAnsi="Arial Narrow" w:cs="Arial"/>
          <w:bCs/>
          <w:sz w:val="14"/>
          <w:szCs w:val="22"/>
          <w:lang w:val="sv-SE"/>
        </w:rPr>
      </w:pPr>
    </w:p>
    <w:p w14:paraId="6B734066" w14:textId="77777777" w:rsidR="00E96075" w:rsidRDefault="00047064">
      <w:pPr>
        <w:tabs>
          <w:tab w:val="left" w:pos="284"/>
        </w:tabs>
        <w:jc w:val="both"/>
        <w:outlineLvl w:val="0"/>
        <w:rPr>
          <w:rFonts w:ascii="Arial Narrow" w:hAnsi="Arial Narrow" w:cs="Arial"/>
          <w:b/>
          <w:bCs/>
          <w:sz w:val="14"/>
          <w:szCs w:val="22"/>
          <w:lang w:val="sv-SE"/>
        </w:rPr>
      </w:pPr>
      <w:r>
        <w:rPr>
          <w:rFonts w:ascii="Arial Narrow" w:hAnsi="Arial Narrow" w:cs="Arial"/>
          <w:b/>
          <w:bCs/>
          <w:sz w:val="14"/>
          <w:szCs w:val="22"/>
          <w:lang w:val="sv-SE"/>
        </w:rPr>
        <w:t>3</w:t>
      </w:r>
      <w:r w:rsidR="00745C38">
        <w:rPr>
          <w:rFonts w:ascii="Arial Narrow" w:hAnsi="Arial Narrow" w:cs="Arial"/>
          <w:b/>
          <w:bCs/>
          <w:sz w:val="14"/>
          <w:szCs w:val="22"/>
          <w:lang w:val="sv-SE"/>
        </w:rPr>
        <w:t>2</w:t>
      </w:r>
      <w:r w:rsidR="00E96075">
        <w:rPr>
          <w:rFonts w:ascii="Arial Narrow" w:hAnsi="Arial Narrow" w:cs="Arial"/>
          <w:b/>
          <w:bCs/>
          <w:sz w:val="14"/>
          <w:szCs w:val="22"/>
          <w:lang w:val="sv-SE"/>
        </w:rPr>
        <w:t>.</w:t>
      </w:r>
      <w:r w:rsidR="00E96075">
        <w:rPr>
          <w:rFonts w:ascii="Arial Narrow" w:hAnsi="Arial Narrow" w:cs="Arial"/>
          <w:b/>
          <w:bCs/>
          <w:sz w:val="14"/>
          <w:szCs w:val="22"/>
          <w:lang w:val="sv-SE"/>
        </w:rPr>
        <w:tab/>
        <w:t>Räkenskaper och revision</w:t>
      </w:r>
    </w:p>
    <w:p w14:paraId="3F7A71E1" w14:textId="611BECCA" w:rsidR="00E96075" w:rsidRDefault="00745C38">
      <w:pPr>
        <w:tabs>
          <w:tab w:val="left" w:pos="284"/>
        </w:tabs>
        <w:jc w:val="both"/>
        <w:outlineLvl w:val="0"/>
        <w:rPr>
          <w:rFonts w:ascii="Arial Narrow" w:hAnsi="Arial Narrow" w:cs="Arial"/>
          <w:bCs/>
          <w:sz w:val="14"/>
          <w:szCs w:val="22"/>
          <w:lang w:val="sv-SE"/>
        </w:rPr>
      </w:pPr>
      <w:r>
        <w:rPr>
          <w:rFonts w:ascii="Arial Narrow" w:hAnsi="Arial Narrow" w:cs="Arial"/>
          <w:b/>
          <w:bCs/>
          <w:sz w:val="14"/>
          <w:szCs w:val="22"/>
          <w:lang w:val="sv-SE"/>
        </w:rPr>
        <w:t>32</w:t>
      </w:r>
      <w:r w:rsidR="00E96075">
        <w:rPr>
          <w:rFonts w:ascii="Arial Narrow" w:hAnsi="Arial Narrow" w:cs="Arial"/>
          <w:b/>
          <w:bCs/>
          <w:sz w:val="14"/>
          <w:szCs w:val="22"/>
          <w:lang w:val="sv-SE"/>
        </w:rPr>
        <w:t>.1</w:t>
      </w:r>
      <w:r w:rsidR="00E96075">
        <w:rPr>
          <w:rFonts w:ascii="Arial Narrow" w:hAnsi="Arial Narrow" w:cs="Arial"/>
          <w:b/>
          <w:bCs/>
          <w:sz w:val="14"/>
          <w:szCs w:val="22"/>
          <w:lang w:val="sv-SE"/>
        </w:rPr>
        <w:tab/>
        <w:t>Säljaren</w:t>
      </w:r>
      <w:r w:rsidR="00E96075">
        <w:rPr>
          <w:rFonts w:ascii="Arial Narrow" w:hAnsi="Arial Narrow" w:cs="Arial"/>
          <w:bCs/>
          <w:sz w:val="14"/>
          <w:szCs w:val="22"/>
          <w:lang w:val="sv-SE"/>
        </w:rPr>
        <w:t xml:space="preserve"> skall identifiera, upprätta och på ett säkert sätt vidmakthålla fullständiga och detaljerade räkenskaper och genomföra alla sådana kontroller som kan vara nödvändiga eller till gagn för att ha korrekt redovisning, god dokumentation och god regelefterlevnad avseende </w:t>
      </w:r>
      <w:r w:rsidR="00E96075">
        <w:rPr>
          <w:rFonts w:ascii="Arial Narrow" w:hAnsi="Arial Narrow" w:cs="Arial"/>
          <w:b/>
          <w:bCs/>
          <w:sz w:val="14"/>
          <w:szCs w:val="22"/>
          <w:lang w:val="sv-SE"/>
        </w:rPr>
        <w:t>Beställningar</w:t>
      </w:r>
      <w:r w:rsidR="00E96075">
        <w:rPr>
          <w:rFonts w:ascii="Arial Narrow" w:hAnsi="Arial Narrow" w:cs="Arial"/>
          <w:bCs/>
          <w:sz w:val="14"/>
          <w:szCs w:val="22"/>
          <w:lang w:val="sv-SE"/>
        </w:rPr>
        <w:t xml:space="preserve">. </w:t>
      </w:r>
      <w:r w:rsidR="00E96075">
        <w:rPr>
          <w:rFonts w:ascii="Arial Narrow" w:hAnsi="Arial Narrow" w:cs="Arial"/>
          <w:b/>
          <w:bCs/>
          <w:sz w:val="14"/>
          <w:szCs w:val="22"/>
          <w:lang w:val="sv-SE"/>
        </w:rPr>
        <w:t>Säljarens</w:t>
      </w:r>
      <w:r w:rsidR="00E96075">
        <w:rPr>
          <w:rFonts w:ascii="Arial Narrow" w:hAnsi="Arial Narrow" w:cs="Arial"/>
          <w:bCs/>
          <w:sz w:val="14"/>
          <w:szCs w:val="22"/>
          <w:lang w:val="sv-SE"/>
        </w:rPr>
        <w:t xml:space="preserve"> räkenskaper, korrespondens, instruktioner och manualer, ritningar, kvitton, underleverantörsavtal, inköpsorder, verifikationer, noteringar och rapporter och annan data hänförligt till viss </w:t>
      </w:r>
      <w:r w:rsidR="00E96075">
        <w:rPr>
          <w:rFonts w:ascii="Arial Narrow" w:hAnsi="Arial Narrow" w:cs="Arial"/>
          <w:b/>
          <w:bCs/>
          <w:sz w:val="14"/>
          <w:szCs w:val="22"/>
          <w:lang w:val="sv-SE"/>
        </w:rPr>
        <w:t>Beställning</w:t>
      </w:r>
      <w:r w:rsidR="00E96075">
        <w:rPr>
          <w:rFonts w:ascii="Arial Narrow" w:hAnsi="Arial Narrow" w:cs="Arial"/>
          <w:bCs/>
          <w:sz w:val="14"/>
          <w:szCs w:val="22"/>
          <w:lang w:val="sv-SE"/>
        </w:rPr>
        <w:t xml:space="preserve"> (”</w:t>
      </w:r>
      <w:r w:rsidR="00E96075">
        <w:rPr>
          <w:rFonts w:ascii="Arial Narrow" w:hAnsi="Arial Narrow" w:cs="Arial"/>
          <w:b/>
          <w:bCs/>
          <w:sz w:val="14"/>
          <w:szCs w:val="22"/>
          <w:lang w:val="sv-SE"/>
        </w:rPr>
        <w:t>Dokumentation</w:t>
      </w:r>
      <w:r w:rsidR="00E96075">
        <w:rPr>
          <w:rFonts w:ascii="Arial Narrow" w:hAnsi="Arial Narrow" w:cs="Arial"/>
          <w:bCs/>
          <w:sz w:val="14"/>
          <w:szCs w:val="22"/>
          <w:lang w:val="sv-SE"/>
        </w:rPr>
        <w:t xml:space="preserve">”) skall bevaras under tre (3) år efter sista betalningen hänförlig till Beställning eller den längre tid som må gälla enligt lag eller annan författning. </w:t>
      </w:r>
    </w:p>
    <w:p w14:paraId="576FA312" w14:textId="0757EDCF" w:rsidR="00E96075" w:rsidRDefault="00745C38">
      <w:pPr>
        <w:tabs>
          <w:tab w:val="left" w:pos="284"/>
        </w:tabs>
        <w:jc w:val="both"/>
        <w:outlineLvl w:val="0"/>
        <w:rPr>
          <w:rFonts w:ascii="Arial Narrow" w:hAnsi="Arial Narrow" w:cs="Arial"/>
          <w:bCs/>
          <w:sz w:val="14"/>
          <w:szCs w:val="22"/>
          <w:lang w:val="sv-SE"/>
        </w:rPr>
      </w:pPr>
      <w:r>
        <w:rPr>
          <w:rFonts w:ascii="Arial Narrow" w:hAnsi="Arial Narrow" w:cs="Arial"/>
          <w:b/>
          <w:bCs/>
          <w:sz w:val="14"/>
          <w:szCs w:val="22"/>
          <w:lang w:val="sv-SE"/>
        </w:rPr>
        <w:t>32</w:t>
      </w:r>
      <w:r w:rsidR="00E96075">
        <w:rPr>
          <w:rFonts w:ascii="Arial Narrow" w:hAnsi="Arial Narrow" w:cs="Arial"/>
          <w:b/>
          <w:bCs/>
          <w:sz w:val="14"/>
          <w:szCs w:val="22"/>
          <w:lang w:val="sv-SE"/>
        </w:rPr>
        <w:t>.2</w:t>
      </w:r>
      <w:r w:rsidR="00E96075">
        <w:rPr>
          <w:rFonts w:ascii="Arial Narrow" w:hAnsi="Arial Narrow" w:cs="Arial"/>
          <w:b/>
          <w:bCs/>
          <w:sz w:val="14"/>
          <w:szCs w:val="22"/>
          <w:lang w:val="sv-SE"/>
        </w:rPr>
        <w:tab/>
        <w:t>TI</w:t>
      </w:r>
      <w:r w:rsidR="00E96075">
        <w:rPr>
          <w:rFonts w:ascii="Arial Narrow" w:hAnsi="Arial Narrow" w:cs="Arial"/>
          <w:bCs/>
          <w:sz w:val="14"/>
          <w:szCs w:val="22"/>
          <w:lang w:val="sv-SE"/>
        </w:rPr>
        <w:t xml:space="preserve"> skall ha rätt att granska all </w:t>
      </w:r>
      <w:r w:rsidR="00E96075">
        <w:rPr>
          <w:rFonts w:ascii="Arial Narrow" w:hAnsi="Arial Narrow" w:cs="Arial"/>
          <w:b/>
          <w:bCs/>
          <w:sz w:val="14"/>
          <w:szCs w:val="22"/>
          <w:lang w:val="sv-SE"/>
        </w:rPr>
        <w:t>Säljarens</w:t>
      </w:r>
      <w:r w:rsidR="00E96075">
        <w:rPr>
          <w:rFonts w:ascii="Arial Narrow" w:hAnsi="Arial Narrow" w:cs="Arial"/>
          <w:bCs/>
          <w:sz w:val="14"/>
          <w:szCs w:val="22"/>
          <w:lang w:val="sv-SE"/>
        </w:rPr>
        <w:t xml:space="preserve"> </w:t>
      </w:r>
      <w:r w:rsidR="00E96075">
        <w:rPr>
          <w:rFonts w:ascii="Arial Narrow" w:hAnsi="Arial Narrow" w:cs="Arial"/>
          <w:b/>
          <w:bCs/>
          <w:sz w:val="14"/>
          <w:szCs w:val="22"/>
          <w:lang w:val="sv-SE"/>
        </w:rPr>
        <w:t>Dokumentation</w:t>
      </w:r>
      <w:r w:rsidR="00E96075">
        <w:rPr>
          <w:rFonts w:ascii="Arial Narrow" w:hAnsi="Arial Narrow" w:cs="Arial"/>
          <w:bCs/>
          <w:sz w:val="14"/>
          <w:szCs w:val="22"/>
          <w:lang w:val="sv-SE"/>
        </w:rPr>
        <w:t xml:space="preserve"> (oavsett om de förs i skriftlig, elektronisk eller annan form) och all övrig information kring åtgärder vidtagna i samband med </w:t>
      </w:r>
      <w:r w:rsidR="00E96075">
        <w:rPr>
          <w:rFonts w:ascii="Arial Narrow" w:hAnsi="Arial Narrow" w:cs="Arial"/>
          <w:b/>
          <w:bCs/>
          <w:sz w:val="14"/>
          <w:szCs w:val="22"/>
          <w:lang w:val="sv-SE"/>
        </w:rPr>
        <w:t>Beställning</w:t>
      </w:r>
      <w:r w:rsidR="00E96075">
        <w:rPr>
          <w:rFonts w:ascii="Arial Narrow" w:hAnsi="Arial Narrow" w:cs="Arial"/>
          <w:bCs/>
          <w:sz w:val="14"/>
          <w:szCs w:val="22"/>
          <w:lang w:val="sv-SE"/>
        </w:rPr>
        <w:t xml:space="preserve">. </w:t>
      </w:r>
      <w:r w:rsidR="00E96075">
        <w:rPr>
          <w:rFonts w:ascii="Arial Narrow" w:hAnsi="Arial Narrow" w:cs="Arial"/>
          <w:b/>
          <w:bCs/>
          <w:sz w:val="14"/>
          <w:szCs w:val="22"/>
          <w:lang w:val="sv-SE"/>
        </w:rPr>
        <w:t>Säljaren</w:t>
      </w:r>
      <w:r w:rsidR="00E96075">
        <w:rPr>
          <w:rFonts w:ascii="Arial Narrow" w:hAnsi="Arial Narrow" w:cs="Arial"/>
          <w:bCs/>
          <w:sz w:val="14"/>
          <w:szCs w:val="22"/>
          <w:lang w:val="sv-SE"/>
        </w:rPr>
        <w:t xml:space="preserve"> skall bereda </w:t>
      </w:r>
      <w:r w:rsidR="00E96075">
        <w:rPr>
          <w:rFonts w:ascii="Arial Narrow" w:hAnsi="Arial Narrow" w:cs="Arial"/>
          <w:b/>
          <w:bCs/>
          <w:sz w:val="14"/>
          <w:szCs w:val="22"/>
          <w:lang w:val="sv-SE"/>
        </w:rPr>
        <w:t>TI:s</w:t>
      </w:r>
      <w:r w:rsidR="00E96075">
        <w:rPr>
          <w:rFonts w:ascii="Arial Narrow" w:hAnsi="Arial Narrow" w:cs="Arial"/>
          <w:bCs/>
          <w:sz w:val="14"/>
          <w:szCs w:val="22"/>
          <w:lang w:val="sv-SE"/>
        </w:rPr>
        <w:t xml:space="preserve"> externa revisorer, som skall vara bundna av en etisk skyldighet att iaktta sekretess, eller, under förutsättning att </w:t>
      </w:r>
      <w:r w:rsidR="00E96075">
        <w:rPr>
          <w:rFonts w:ascii="Arial Narrow" w:hAnsi="Arial Narrow" w:cs="Arial"/>
          <w:b/>
          <w:bCs/>
          <w:sz w:val="14"/>
          <w:szCs w:val="22"/>
          <w:lang w:val="sv-SE"/>
        </w:rPr>
        <w:t>Säljaren</w:t>
      </w:r>
      <w:r w:rsidR="00E96075">
        <w:rPr>
          <w:rFonts w:ascii="Arial Narrow" w:hAnsi="Arial Narrow" w:cs="Arial"/>
          <w:bCs/>
          <w:sz w:val="14"/>
          <w:szCs w:val="22"/>
          <w:lang w:val="sv-SE"/>
        </w:rPr>
        <w:t xml:space="preserve"> så godkänner, </w:t>
      </w:r>
      <w:r w:rsidR="00E96075">
        <w:rPr>
          <w:rFonts w:ascii="Arial Narrow" w:hAnsi="Arial Narrow" w:cs="Arial"/>
          <w:b/>
          <w:bCs/>
          <w:sz w:val="14"/>
          <w:szCs w:val="22"/>
          <w:lang w:val="sv-SE"/>
        </w:rPr>
        <w:t>TI:s</w:t>
      </w:r>
      <w:r w:rsidR="00E96075">
        <w:rPr>
          <w:rFonts w:ascii="Arial Narrow" w:hAnsi="Arial Narrow" w:cs="Arial"/>
          <w:bCs/>
          <w:sz w:val="14"/>
          <w:szCs w:val="22"/>
          <w:lang w:val="sv-SE"/>
        </w:rPr>
        <w:t xml:space="preserve"> interna revisorer tillgång till </w:t>
      </w:r>
      <w:r w:rsidR="00E96075">
        <w:rPr>
          <w:rFonts w:ascii="Arial Narrow" w:hAnsi="Arial Narrow" w:cs="Arial"/>
          <w:b/>
          <w:bCs/>
          <w:sz w:val="14"/>
          <w:szCs w:val="22"/>
          <w:lang w:val="sv-SE"/>
        </w:rPr>
        <w:t>Säljarens</w:t>
      </w:r>
      <w:r w:rsidR="00E96075">
        <w:rPr>
          <w:rFonts w:ascii="Arial Narrow" w:hAnsi="Arial Narrow" w:cs="Arial"/>
          <w:bCs/>
          <w:sz w:val="14"/>
          <w:szCs w:val="22"/>
          <w:lang w:val="sv-SE"/>
        </w:rPr>
        <w:t xml:space="preserve"> kontor och/eller tillverkningsfaciliteter samt relevanta räkenskaper, register och fysiska föremål under normal kontorstid, i syfte att granska huruvida </w:t>
      </w:r>
      <w:r w:rsidR="00E96075">
        <w:rPr>
          <w:rFonts w:ascii="Arial Narrow" w:hAnsi="Arial Narrow" w:cs="Arial"/>
          <w:b/>
          <w:bCs/>
          <w:sz w:val="14"/>
          <w:szCs w:val="22"/>
          <w:lang w:val="sv-SE"/>
        </w:rPr>
        <w:t>Säljarens</w:t>
      </w:r>
      <w:r w:rsidR="00E96075">
        <w:rPr>
          <w:rFonts w:ascii="Arial Narrow" w:hAnsi="Arial Narrow" w:cs="Arial"/>
          <w:bCs/>
          <w:sz w:val="14"/>
          <w:szCs w:val="22"/>
          <w:lang w:val="sv-SE"/>
        </w:rPr>
        <w:t xml:space="preserve"> agerande är i enlighet med dessa </w:t>
      </w:r>
      <w:r w:rsidR="00E96075">
        <w:rPr>
          <w:rFonts w:ascii="Arial Narrow" w:hAnsi="Arial Narrow" w:cs="Arial"/>
          <w:b/>
          <w:bCs/>
          <w:sz w:val="14"/>
          <w:szCs w:val="22"/>
          <w:lang w:val="sv-SE"/>
        </w:rPr>
        <w:t>Inköpsvillkor</w:t>
      </w:r>
      <w:r w:rsidR="00E96075">
        <w:rPr>
          <w:rFonts w:ascii="Arial Narrow" w:hAnsi="Arial Narrow" w:cs="Arial"/>
          <w:bCs/>
          <w:sz w:val="14"/>
          <w:szCs w:val="22"/>
          <w:lang w:val="sv-SE"/>
        </w:rPr>
        <w:t xml:space="preserve"> eller villkoren för aktuell </w:t>
      </w:r>
      <w:r w:rsidR="00E96075">
        <w:rPr>
          <w:rFonts w:ascii="Arial Narrow" w:hAnsi="Arial Narrow" w:cs="Arial"/>
          <w:b/>
          <w:bCs/>
          <w:sz w:val="14"/>
          <w:szCs w:val="22"/>
          <w:lang w:val="sv-SE"/>
        </w:rPr>
        <w:t>Beställning</w:t>
      </w:r>
      <w:r w:rsidR="00E96075">
        <w:rPr>
          <w:rFonts w:ascii="Arial Narrow" w:hAnsi="Arial Narrow" w:cs="Arial"/>
          <w:bCs/>
          <w:sz w:val="14"/>
          <w:szCs w:val="22"/>
          <w:lang w:val="sv-SE"/>
        </w:rPr>
        <w:t xml:space="preserve">. </w:t>
      </w:r>
      <w:r w:rsidR="00E96075">
        <w:rPr>
          <w:rFonts w:ascii="Arial Narrow" w:hAnsi="Arial Narrow" w:cs="Arial"/>
          <w:b/>
          <w:bCs/>
          <w:sz w:val="14"/>
          <w:szCs w:val="22"/>
          <w:lang w:val="sv-SE"/>
        </w:rPr>
        <w:t>TI</w:t>
      </w:r>
      <w:r w:rsidR="00E96075">
        <w:rPr>
          <w:rFonts w:ascii="Arial Narrow" w:hAnsi="Arial Narrow" w:cs="Arial"/>
          <w:bCs/>
          <w:sz w:val="14"/>
          <w:szCs w:val="22"/>
          <w:lang w:val="sv-SE"/>
        </w:rPr>
        <w:t xml:space="preserve"> skall meddela </w:t>
      </w:r>
      <w:r w:rsidR="00E96075">
        <w:rPr>
          <w:rFonts w:ascii="Arial Narrow" w:hAnsi="Arial Narrow" w:cs="Arial"/>
          <w:b/>
          <w:bCs/>
          <w:sz w:val="14"/>
          <w:szCs w:val="22"/>
          <w:lang w:val="sv-SE"/>
        </w:rPr>
        <w:t>Säljaren</w:t>
      </w:r>
      <w:r w:rsidR="00E96075">
        <w:rPr>
          <w:rFonts w:ascii="Arial Narrow" w:hAnsi="Arial Narrow" w:cs="Arial"/>
          <w:bCs/>
          <w:sz w:val="14"/>
          <w:szCs w:val="22"/>
          <w:lang w:val="sv-SE"/>
        </w:rPr>
        <w:t xml:space="preserve"> senast tjugofyra (24) timmar före den avsedda revisionen om sin avsikt att genomföra en revision. </w:t>
      </w:r>
      <w:r w:rsidR="00E96075">
        <w:rPr>
          <w:rFonts w:ascii="Arial Narrow" w:hAnsi="Arial Narrow" w:cs="Arial"/>
          <w:b/>
          <w:bCs/>
          <w:sz w:val="14"/>
          <w:szCs w:val="22"/>
          <w:lang w:val="sv-SE"/>
        </w:rPr>
        <w:t>Säljaren</w:t>
      </w:r>
      <w:r w:rsidR="00E96075">
        <w:rPr>
          <w:rFonts w:ascii="Arial Narrow" w:hAnsi="Arial Narrow" w:cs="Arial"/>
          <w:bCs/>
          <w:sz w:val="14"/>
          <w:szCs w:val="22"/>
          <w:lang w:val="sv-SE"/>
        </w:rPr>
        <w:t xml:space="preserve"> skall tillse att denne i avtal med sina godkända underleverantörer inkluderar bestämmelser om revision som motsvarar denna och enligt vilka </w:t>
      </w:r>
      <w:r w:rsidR="00E96075">
        <w:rPr>
          <w:rFonts w:ascii="Arial Narrow" w:hAnsi="Arial Narrow" w:cs="Arial"/>
          <w:b/>
          <w:bCs/>
          <w:sz w:val="14"/>
          <w:szCs w:val="22"/>
          <w:lang w:val="sv-SE"/>
        </w:rPr>
        <w:t>TI</w:t>
      </w:r>
      <w:r w:rsidR="00E96075">
        <w:rPr>
          <w:rFonts w:ascii="Arial Narrow" w:hAnsi="Arial Narrow" w:cs="Arial"/>
          <w:bCs/>
          <w:sz w:val="14"/>
          <w:szCs w:val="22"/>
          <w:lang w:val="sv-SE"/>
        </w:rPr>
        <w:t xml:space="preserve"> skall äga rätt att genomföra revision direkt av sådan underleverantör. </w:t>
      </w:r>
    </w:p>
    <w:p w14:paraId="70CFDDAD" w14:textId="77777777" w:rsidR="00E96075" w:rsidRDefault="00E96075">
      <w:pPr>
        <w:tabs>
          <w:tab w:val="left" w:pos="284"/>
        </w:tabs>
        <w:jc w:val="both"/>
        <w:outlineLvl w:val="0"/>
        <w:rPr>
          <w:rFonts w:ascii="Arial Narrow" w:hAnsi="Arial Narrow" w:cs="Arial"/>
          <w:bCs/>
          <w:sz w:val="14"/>
          <w:szCs w:val="21"/>
          <w:lang w:val="sv-SE" w:eastAsia="es-ES"/>
        </w:rPr>
      </w:pPr>
    </w:p>
    <w:p w14:paraId="71782484" w14:textId="77665682" w:rsidR="00E96075" w:rsidRDefault="00E96075">
      <w:pPr>
        <w:tabs>
          <w:tab w:val="left" w:pos="284"/>
        </w:tabs>
        <w:jc w:val="both"/>
        <w:rPr>
          <w:rFonts w:ascii="Arial Narrow" w:eastAsia="MS Mincho" w:hAnsi="Arial Narrow" w:cs="Arial"/>
          <w:b/>
          <w:bCs/>
          <w:sz w:val="14"/>
          <w:szCs w:val="22"/>
          <w:lang w:val="sv-SE"/>
        </w:rPr>
      </w:pPr>
      <w:r>
        <w:rPr>
          <w:rFonts w:ascii="Arial Narrow" w:eastAsia="MS Mincho" w:hAnsi="Arial Narrow" w:cs="Arial"/>
          <w:b/>
          <w:bCs/>
          <w:sz w:val="14"/>
          <w:szCs w:val="22"/>
          <w:lang w:val="sv-SE"/>
        </w:rPr>
        <w:t>3</w:t>
      </w:r>
      <w:r w:rsidR="00745C38">
        <w:rPr>
          <w:rFonts w:ascii="Arial Narrow" w:eastAsia="MS Mincho" w:hAnsi="Arial Narrow" w:cs="Arial"/>
          <w:b/>
          <w:bCs/>
          <w:sz w:val="14"/>
          <w:szCs w:val="22"/>
          <w:lang w:val="sv-SE"/>
        </w:rPr>
        <w:t>3</w:t>
      </w:r>
      <w:r>
        <w:rPr>
          <w:rFonts w:ascii="Arial Narrow" w:eastAsia="MS Mincho" w:hAnsi="Arial Narrow" w:cs="Arial"/>
          <w:b/>
          <w:bCs/>
          <w:sz w:val="14"/>
          <w:szCs w:val="22"/>
          <w:lang w:val="sv-SE"/>
        </w:rPr>
        <w:t>.</w:t>
      </w:r>
      <w:r>
        <w:rPr>
          <w:rFonts w:ascii="Arial Narrow" w:eastAsia="MS Mincho" w:hAnsi="Arial Narrow" w:cs="Arial"/>
          <w:b/>
          <w:bCs/>
          <w:sz w:val="14"/>
          <w:szCs w:val="22"/>
          <w:lang w:val="sv-SE"/>
        </w:rPr>
        <w:tab/>
        <w:t>Inget eftergivande av TI:s rättigheter</w:t>
      </w:r>
    </w:p>
    <w:p w14:paraId="291DC0BC" w14:textId="77777777" w:rsidR="00E96075" w:rsidRDefault="00E96075">
      <w:pPr>
        <w:tabs>
          <w:tab w:val="left" w:pos="284"/>
        </w:tabs>
        <w:jc w:val="both"/>
        <w:rPr>
          <w:rFonts w:ascii="Arial Narrow" w:eastAsia="MS Mincho" w:hAnsi="Arial Narrow" w:cs="Arial"/>
          <w:sz w:val="14"/>
          <w:szCs w:val="22"/>
          <w:lang w:val="sv-SE"/>
        </w:rPr>
      </w:pPr>
      <w:bookmarkStart w:id="105" w:name="_DV_M105"/>
      <w:bookmarkEnd w:id="105"/>
      <w:r>
        <w:rPr>
          <w:rFonts w:ascii="Arial Narrow" w:eastAsia="MS Mincho" w:hAnsi="Arial Narrow" w:cs="Arial"/>
          <w:sz w:val="14"/>
          <w:szCs w:val="22"/>
          <w:lang w:val="sv-SE"/>
        </w:rPr>
        <w:t xml:space="preserve">Underlåtenhet från </w:t>
      </w:r>
      <w:r>
        <w:rPr>
          <w:rFonts w:ascii="Arial Narrow" w:eastAsia="MS Mincho" w:hAnsi="Arial Narrow" w:cs="Arial"/>
          <w:b/>
          <w:sz w:val="14"/>
          <w:szCs w:val="22"/>
          <w:lang w:val="sv-SE"/>
        </w:rPr>
        <w:t>TI:s</w:t>
      </w:r>
      <w:r>
        <w:rPr>
          <w:rFonts w:ascii="Arial Narrow" w:eastAsia="MS Mincho" w:hAnsi="Arial Narrow" w:cs="Arial"/>
          <w:sz w:val="14"/>
          <w:szCs w:val="22"/>
          <w:lang w:val="sv-SE"/>
        </w:rPr>
        <w:t xml:space="preserve"> sida att göra någon av bestämmelserna i dessa </w:t>
      </w:r>
      <w:r>
        <w:rPr>
          <w:rFonts w:ascii="Arial Narrow" w:eastAsia="MS Mincho" w:hAnsi="Arial Narrow" w:cs="Arial"/>
          <w:b/>
          <w:sz w:val="14"/>
          <w:szCs w:val="22"/>
          <w:lang w:val="sv-SE"/>
        </w:rPr>
        <w:t>Inköpsvillkor</w:t>
      </w:r>
      <w:r>
        <w:rPr>
          <w:rFonts w:ascii="Arial Narrow" w:eastAsia="MS Mincho" w:hAnsi="Arial Narrow" w:cs="Arial"/>
          <w:sz w:val="14"/>
          <w:szCs w:val="22"/>
          <w:lang w:val="sv-SE"/>
        </w:rPr>
        <w:t xml:space="preserve"> gällande vid någon tidpunkt, eller under någon tidsperiod, skall ej utgöra en eftergivande av rättigheter enligt dessa bestämmelser och ej heller från </w:t>
      </w:r>
      <w:r>
        <w:rPr>
          <w:rFonts w:ascii="Arial Narrow" w:eastAsia="MS Mincho" w:hAnsi="Arial Narrow" w:cs="Arial"/>
          <w:b/>
          <w:sz w:val="14"/>
          <w:szCs w:val="22"/>
          <w:lang w:val="sv-SE"/>
        </w:rPr>
        <w:t>TI:s</w:t>
      </w:r>
      <w:r>
        <w:rPr>
          <w:rFonts w:ascii="Arial Narrow" w:eastAsia="MS Mincho" w:hAnsi="Arial Narrow" w:cs="Arial"/>
          <w:sz w:val="14"/>
          <w:szCs w:val="22"/>
          <w:lang w:val="sv-SE"/>
        </w:rPr>
        <w:t xml:space="preserve"> rätt att göra varje bestämmelse gällande.</w:t>
      </w:r>
    </w:p>
    <w:p w14:paraId="7577AB9C" w14:textId="77777777" w:rsidR="00E96075" w:rsidRDefault="00E96075">
      <w:pPr>
        <w:tabs>
          <w:tab w:val="left" w:pos="284"/>
        </w:tabs>
        <w:ind w:left="360"/>
        <w:jc w:val="both"/>
        <w:rPr>
          <w:rFonts w:ascii="Arial Narrow" w:eastAsia="MS Mincho" w:hAnsi="Arial Narrow" w:cs="Arial"/>
          <w:sz w:val="14"/>
          <w:szCs w:val="22"/>
          <w:lang w:val="sv-SE"/>
        </w:rPr>
      </w:pPr>
    </w:p>
    <w:p w14:paraId="0AFF6C2C" w14:textId="3FB2DABF" w:rsidR="00E96075" w:rsidRDefault="00E96075">
      <w:pPr>
        <w:tabs>
          <w:tab w:val="left" w:pos="284"/>
        </w:tabs>
        <w:jc w:val="both"/>
        <w:rPr>
          <w:rFonts w:ascii="Arial Narrow" w:eastAsia="MS Mincho" w:hAnsi="Arial Narrow" w:cs="Arial"/>
          <w:b/>
          <w:bCs/>
          <w:sz w:val="14"/>
          <w:szCs w:val="22"/>
          <w:lang w:val="sv-SE"/>
        </w:rPr>
      </w:pPr>
      <w:bookmarkStart w:id="106" w:name="_DV_M106"/>
      <w:bookmarkEnd w:id="106"/>
      <w:r>
        <w:rPr>
          <w:rFonts w:ascii="Arial Narrow" w:eastAsia="MS Mincho" w:hAnsi="Arial Narrow" w:cs="Arial"/>
          <w:b/>
          <w:bCs/>
          <w:sz w:val="14"/>
          <w:szCs w:val="22"/>
          <w:lang w:val="sv-SE"/>
        </w:rPr>
        <w:t>3</w:t>
      </w:r>
      <w:r w:rsidR="00745C38">
        <w:rPr>
          <w:rFonts w:ascii="Arial Narrow" w:eastAsia="MS Mincho" w:hAnsi="Arial Narrow" w:cs="Arial"/>
          <w:b/>
          <w:bCs/>
          <w:sz w:val="14"/>
          <w:szCs w:val="22"/>
          <w:lang w:val="sv-SE"/>
        </w:rPr>
        <w:t>4</w:t>
      </w:r>
      <w:r>
        <w:rPr>
          <w:rFonts w:ascii="Arial Narrow" w:eastAsia="MS Mincho" w:hAnsi="Arial Narrow" w:cs="Arial"/>
          <w:b/>
          <w:bCs/>
          <w:sz w:val="14"/>
          <w:szCs w:val="22"/>
          <w:lang w:val="sv-SE"/>
        </w:rPr>
        <w:t>.</w:t>
      </w:r>
      <w:r>
        <w:rPr>
          <w:rFonts w:ascii="Arial Narrow" w:eastAsia="MS Mincho" w:hAnsi="Arial Narrow" w:cs="Arial"/>
          <w:b/>
          <w:bCs/>
          <w:sz w:val="14"/>
          <w:szCs w:val="22"/>
          <w:lang w:val="sv-SE"/>
        </w:rPr>
        <w:tab/>
        <w:t>Bestämmelses ogiltighet</w:t>
      </w:r>
    </w:p>
    <w:p w14:paraId="03E58810" w14:textId="77777777" w:rsidR="00E96075" w:rsidRDefault="00E96075">
      <w:pPr>
        <w:tabs>
          <w:tab w:val="left" w:pos="284"/>
        </w:tabs>
        <w:jc w:val="both"/>
        <w:rPr>
          <w:rFonts w:ascii="Arial Narrow" w:eastAsia="MS Mincho" w:hAnsi="Arial Narrow" w:cs="Arial"/>
          <w:sz w:val="14"/>
          <w:szCs w:val="22"/>
          <w:lang w:val="sv-SE"/>
        </w:rPr>
      </w:pPr>
      <w:bookmarkStart w:id="107" w:name="_DV_M107"/>
      <w:bookmarkEnd w:id="107"/>
      <w:r>
        <w:rPr>
          <w:rFonts w:ascii="Arial Narrow" w:eastAsia="MS Mincho" w:hAnsi="Arial Narrow" w:cs="Arial"/>
          <w:sz w:val="14"/>
          <w:szCs w:val="22"/>
          <w:lang w:val="sv-SE"/>
        </w:rPr>
        <w:t>Skulle någon bestämmelse i dessa Inköpsvillkor vara eller bli ogiltiga, skall de övriga bestämmelserna förbli intakta.</w:t>
      </w:r>
    </w:p>
    <w:p w14:paraId="17A18A82" w14:textId="77777777" w:rsidR="00E96075" w:rsidRDefault="00E96075">
      <w:pPr>
        <w:tabs>
          <w:tab w:val="left" w:pos="284"/>
        </w:tabs>
        <w:jc w:val="both"/>
        <w:rPr>
          <w:rFonts w:ascii="Arial Narrow" w:eastAsia="MS Mincho" w:hAnsi="Arial Narrow" w:cs="Arial"/>
          <w:sz w:val="14"/>
          <w:szCs w:val="22"/>
          <w:lang w:val="sv-SE"/>
        </w:rPr>
      </w:pPr>
    </w:p>
    <w:p w14:paraId="2B4B55A6" w14:textId="65135922" w:rsidR="00E96075" w:rsidRPr="003F3E87" w:rsidRDefault="00745C38">
      <w:pPr>
        <w:tabs>
          <w:tab w:val="left" w:pos="284"/>
        </w:tabs>
        <w:jc w:val="both"/>
        <w:rPr>
          <w:rFonts w:ascii="Arial Narrow" w:eastAsia="MS Mincho" w:hAnsi="Arial Narrow" w:cs="Arial"/>
          <w:sz w:val="14"/>
          <w:szCs w:val="22"/>
          <w:lang w:val="sv-SE"/>
        </w:rPr>
      </w:pPr>
      <w:r>
        <w:rPr>
          <w:rFonts w:ascii="Arial Narrow" w:eastAsia="MS Mincho" w:hAnsi="Arial Narrow" w:cs="Arial"/>
          <w:sz w:val="14"/>
          <w:szCs w:val="22"/>
          <w:lang w:val="sv-SE"/>
        </w:rPr>
        <w:t>Mars</w:t>
      </w:r>
      <w:r w:rsidR="00047064">
        <w:rPr>
          <w:rFonts w:ascii="Arial Narrow" w:eastAsia="MS Mincho" w:hAnsi="Arial Narrow" w:cs="Arial"/>
          <w:sz w:val="14"/>
          <w:szCs w:val="22"/>
          <w:lang w:val="sv-SE"/>
        </w:rPr>
        <w:t xml:space="preserve"> </w:t>
      </w:r>
      <w:r w:rsidR="00E96075">
        <w:rPr>
          <w:rFonts w:ascii="Arial Narrow" w:eastAsia="MS Mincho" w:hAnsi="Arial Narrow" w:cs="Arial"/>
          <w:sz w:val="14"/>
          <w:szCs w:val="22"/>
          <w:lang w:val="sv-SE"/>
        </w:rPr>
        <w:t>20</w:t>
      </w:r>
      <w:bookmarkStart w:id="108" w:name="_DV_M110"/>
      <w:bookmarkEnd w:id="108"/>
      <w:r>
        <w:rPr>
          <w:rFonts w:ascii="Arial Narrow" w:eastAsia="MS Mincho" w:hAnsi="Arial Narrow" w:cs="Arial"/>
          <w:sz w:val="14"/>
          <w:szCs w:val="22"/>
          <w:lang w:val="sv-SE"/>
        </w:rPr>
        <w:t>16</w:t>
      </w:r>
      <w:r w:rsidR="00E96075">
        <w:rPr>
          <w:rFonts w:ascii="Arial Narrow" w:eastAsia="MS Mincho" w:hAnsi="Arial Narrow" w:cs="Arial"/>
          <w:sz w:val="14"/>
          <w:szCs w:val="22"/>
          <w:lang w:val="sv-SE"/>
        </w:rPr>
        <w:tab/>
      </w:r>
      <w:r w:rsidR="00E96075">
        <w:rPr>
          <w:rFonts w:ascii="Arial Narrow" w:eastAsia="MS Mincho" w:hAnsi="Arial Narrow" w:cs="Arial"/>
          <w:sz w:val="14"/>
          <w:szCs w:val="22"/>
          <w:lang w:val="sv-SE"/>
        </w:rPr>
        <w:tab/>
        <w:t xml:space="preserve">    Kan </w:t>
      </w:r>
      <w:r w:rsidR="00CA065D">
        <w:rPr>
          <w:rFonts w:ascii="Arial Narrow" w:eastAsia="MS Mincho" w:hAnsi="Arial Narrow" w:cs="Arial"/>
          <w:sz w:val="14"/>
          <w:szCs w:val="22"/>
          <w:lang w:val="sv-SE"/>
        </w:rPr>
        <w:t>k</w:t>
      </w:r>
      <w:r w:rsidR="00E96075">
        <w:rPr>
          <w:rFonts w:ascii="Arial Narrow" w:eastAsia="MS Mincho" w:hAnsi="Arial Narrow" w:cs="Arial"/>
          <w:sz w:val="14"/>
          <w:szCs w:val="22"/>
          <w:lang w:val="sv-SE"/>
        </w:rPr>
        <w:t>omma att förändras</w:t>
      </w:r>
    </w:p>
    <w:sectPr w:rsidR="00E96075" w:rsidRPr="003F3E87">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567" w:header="357" w:footer="488"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95A30" w14:textId="77777777" w:rsidR="00C1134B" w:rsidRDefault="00C1134B">
      <w:r>
        <w:separator/>
      </w:r>
    </w:p>
  </w:endnote>
  <w:endnote w:type="continuationSeparator" w:id="0">
    <w:p w14:paraId="2DF9B9E2" w14:textId="77777777" w:rsidR="00C1134B" w:rsidRDefault="00C1134B">
      <w:r>
        <w:continuationSeparator/>
      </w:r>
    </w:p>
  </w:endnote>
  <w:endnote w:type="continuationNotice" w:id="1">
    <w:p w14:paraId="669BFB00" w14:textId="77777777" w:rsidR="00C1134B" w:rsidRDefault="00C11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1B78" w14:textId="77777777" w:rsidR="003F3E87" w:rsidRDefault="003F3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FED2C" w14:textId="77777777" w:rsidR="003F3E87" w:rsidRDefault="003F3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7E7AC" w14:textId="77777777" w:rsidR="003F3E87" w:rsidRDefault="003F3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1BAFF" w14:textId="77777777" w:rsidR="00C1134B" w:rsidRDefault="00C1134B">
      <w:pPr>
        <w:pStyle w:val="Footer"/>
        <w:pBdr>
          <w:top w:val="single" w:sz="4" w:space="1" w:color="auto"/>
        </w:pBdr>
      </w:pPr>
    </w:p>
  </w:footnote>
  <w:footnote w:type="continuationSeparator" w:id="0">
    <w:p w14:paraId="4F431325" w14:textId="77777777" w:rsidR="00C1134B" w:rsidRDefault="00C1134B">
      <w:r>
        <w:continuationSeparator/>
      </w:r>
    </w:p>
  </w:footnote>
  <w:footnote w:type="continuationNotice" w:id="1">
    <w:p w14:paraId="17C04B7D" w14:textId="77777777" w:rsidR="00C1134B" w:rsidRDefault="00C113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9288" w14:textId="77777777" w:rsidR="003F3E87" w:rsidRDefault="003F3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7F" w14:textId="77777777" w:rsidR="003F3E87" w:rsidRDefault="003F3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CBDD5" w14:textId="77777777" w:rsidR="003F3E87" w:rsidRDefault="003F3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AA058C"/>
    <w:lvl w:ilvl="0">
      <w:start w:val="1"/>
      <w:numFmt w:val="decimal"/>
      <w:lvlText w:val="%1."/>
      <w:lvlJc w:val="left"/>
      <w:pPr>
        <w:tabs>
          <w:tab w:val="num" w:pos="1492"/>
        </w:tabs>
        <w:ind w:left="1492" w:hanging="360"/>
      </w:pPr>
    </w:lvl>
  </w:abstractNum>
  <w:abstractNum w:abstractNumId="1">
    <w:nsid w:val="FFFFFF7D"/>
    <w:multiLevelType w:val="singleLevel"/>
    <w:tmpl w:val="8FDECF5A"/>
    <w:lvl w:ilvl="0">
      <w:start w:val="1"/>
      <w:numFmt w:val="decimal"/>
      <w:lvlText w:val="%1."/>
      <w:lvlJc w:val="left"/>
      <w:pPr>
        <w:tabs>
          <w:tab w:val="num" w:pos="1209"/>
        </w:tabs>
        <w:ind w:left="1209" w:hanging="360"/>
      </w:pPr>
    </w:lvl>
  </w:abstractNum>
  <w:abstractNum w:abstractNumId="2">
    <w:nsid w:val="FFFFFF7E"/>
    <w:multiLevelType w:val="singleLevel"/>
    <w:tmpl w:val="79C01DB0"/>
    <w:lvl w:ilvl="0">
      <w:start w:val="1"/>
      <w:numFmt w:val="decimal"/>
      <w:lvlText w:val="%1."/>
      <w:lvlJc w:val="left"/>
      <w:pPr>
        <w:tabs>
          <w:tab w:val="num" w:pos="926"/>
        </w:tabs>
        <w:ind w:left="926" w:hanging="360"/>
      </w:pPr>
    </w:lvl>
  </w:abstractNum>
  <w:abstractNum w:abstractNumId="3">
    <w:nsid w:val="FFFFFF7F"/>
    <w:multiLevelType w:val="singleLevel"/>
    <w:tmpl w:val="95601228"/>
    <w:lvl w:ilvl="0">
      <w:start w:val="1"/>
      <w:numFmt w:val="decimal"/>
      <w:lvlText w:val="%1."/>
      <w:lvlJc w:val="left"/>
      <w:pPr>
        <w:tabs>
          <w:tab w:val="num" w:pos="643"/>
        </w:tabs>
        <w:ind w:left="643" w:hanging="360"/>
      </w:pPr>
    </w:lvl>
  </w:abstractNum>
  <w:abstractNum w:abstractNumId="4">
    <w:nsid w:val="FFFFFF80"/>
    <w:multiLevelType w:val="singleLevel"/>
    <w:tmpl w:val="327077B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0FE5FF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208D9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AC6666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3C9688"/>
    <w:lvl w:ilvl="0">
      <w:start w:val="1"/>
      <w:numFmt w:val="decimal"/>
      <w:lvlText w:val="%1."/>
      <w:lvlJc w:val="left"/>
      <w:pPr>
        <w:tabs>
          <w:tab w:val="num" w:pos="360"/>
        </w:tabs>
        <w:ind w:left="360" w:hanging="360"/>
      </w:pPr>
    </w:lvl>
  </w:abstractNum>
  <w:abstractNum w:abstractNumId="9">
    <w:nsid w:val="FFFFFF89"/>
    <w:multiLevelType w:val="singleLevel"/>
    <w:tmpl w:val="E23235CC"/>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singleLevel"/>
    <w:tmpl w:val="886E8432"/>
    <w:lvl w:ilvl="0">
      <w:start w:val="1"/>
      <w:numFmt w:val="decimal"/>
      <w:lvlText w:val="%1."/>
      <w:lvlJc w:val="left"/>
      <w:pPr>
        <w:tabs>
          <w:tab w:val="num" w:pos="1492"/>
        </w:tabs>
        <w:ind w:left="1492" w:hanging="360"/>
      </w:pPr>
    </w:lvl>
  </w:abstractNum>
  <w:abstractNum w:abstractNumId="11">
    <w:nsid w:val="00000002"/>
    <w:multiLevelType w:val="singleLevel"/>
    <w:tmpl w:val="A11C591E"/>
    <w:lvl w:ilvl="0">
      <w:start w:val="1"/>
      <w:numFmt w:val="decimal"/>
      <w:lvlText w:val="%1."/>
      <w:lvlJc w:val="left"/>
      <w:pPr>
        <w:tabs>
          <w:tab w:val="num" w:pos="1209"/>
        </w:tabs>
        <w:ind w:left="1209" w:hanging="360"/>
      </w:pPr>
    </w:lvl>
  </w:abstractNum>
  <w:abstractNum w:abstractNumId="12">
    <w:nsid w:val="00000003"/>
    <w:multiLevelType w:val="singleLevel"/>
    <w:tmpl w:val="FB7C6C08"/>
    <w:lvl w:ilvl="0">
      <w:start w:val="1"/>
      <w:numFmt w:val="decimal"/>
      <w:lvlText w:val="%1."/>
      <w:lvlJc w:val="left"/>
      <w:pPr>
        <w:tabs>
          <w:tab w:val="num" w:pos="926"/>
        </w:tabs>
        <w:ind w:left="926" w:hanging="360"/>
      </w:pPr>
    </w:lvl>
  </w:abstractNum>
  <w:abstractNum w:abstractNumId="13">
    <w:nsid w:val="00000004"/>
    <w:multiLevelType w:val="singleLevel"/>
    <w:tmpl w:val="2EBEAA6C"/>
    <w:lvl w:ilvl="0">
      <w:start w:val="1"/>
      <w:numFmt w:val="decimal"/>
      <w:lvlText w:val="%1."/>
      <w:lvlJc w:val="left"/>
      <w:pPr>
        <w:tabs>
          <w:tab w:val="num" w:pos="643"/>
        </w:tabs>
        <w:ind w:left="643" w:hanging="360"/>
      </w:pPr>
    </w:lvl>
  </w:abstractNum>
  <w:abstractNum w:abstractNumId="14">
    <w:nsid w:val="00000005"/>
    <w:multiLevelType w:val="singleLevel"/>
    <w:tmpl w:val="05669B82"/>
    <w:lvl w:ilvl="0">
      <w:start w:val="1"/>
      <w:numFmt w:val="bullet"/>
      <w:lvlText w:val=""/>
      <w:lvlJc w:val="left"/>
      <w:pPr>
        <w:tabs>
          <w:tab w:val="num" w:pos="1492"/>
        </w:tabs>
        <w:ind w:left="1492" w:hanging="360"/>
      </w:pPr>
      <w:rPr>
        <w:rFonts w:ascii="Symbol" w:hAnsi="Symbol" w:cs="Symbol" w:hint="default"/>
        <w:spacing w:val="0"/>
      </w:rPr>
    </w:lvl>
  </w:abstractNum>
  <w:abstractNum w:abstractNumId="15">
    <w:nsid w:val="00000006"/>
    <w:multiLevelType w:val="singleLevel"/>
    <w:tmpl w:val="319815EE"/>
    <w:lvl w:ilvl="0">
      <w:start w:val="1"/>
      <w:numFmt w:val="bullet"/>
      <w:lvlText w:val=""/>
      <w:lvlJc w:val="left"/>
      <w:pPr>
        <w:tabs>
          <w:tab w:val="num" w:pos="1209"/>
        </w:tabs>
        <w:ind w:left="1209" w:hanging="360"/>
      </w:pPr>
      <w:rPr>
        <w:rFonts w:ascii="Symbol" w:hAnsi="Symbol" w:cs="Symbol" w:hint="default"/>
        <w:spacing w:val="0"/>
      </w:rPr>
    </w:lvl>
  </w:abstractNum>
  <w:abstractNum w:abstractNumId="16">
    <w:nsid w:val="00000007"/>
    <w:multiLevelType w:val="singleLevel"/>
    <w:tmpl w:val="38A80B3C"/>
    <w:lvl w:ilvl="0">
      <w:start w:val="1"/>
      <w:numFmt w:val="bullet"/>
      <w:lvlText w:val=""/>
      <w:lvlJc w:val="left"/>
      <w:pPr>
        <w:tabs>
          <w:tab w:val="num" w:pos="926"/>
        </w:tabs>
        <w:ind w:left="926" w:hanging="360"/>
      </w:pPr>
      <w:rPr>
        <w:rFonts w:ascii="Symbol" w:hAnsi="Symbol" w:cs="Symbol" w:hint="default"/>
        <w:spacing w:val="0"/>
      </w:rPr>
    </w:lvl>
  </w:abstractNum>
  <w:abstractNum w:abstractNumId="17">
    <w:nsid w:val="00000008"/>
    <w:multiLevelType w:val="singleLevel"/>
    <w:tmpl w:val="4C6C269E"/>
    <w:lvl w:ilvl="0">
      <w:start w:val="1"/>
      <w:numFmt w:val="bullet"/>
      <w:lvlText w:val=""/>
      <w:lvlJc w:val="left"/>
      <w:pPr>
        <w:tabs>
          <w:tab w:val="num" w:pos="643"/>
        </w:tabs>
        <w:ind w:left="643" w:hanging="360"/>
      </w:pPr>
      <w:rPr>
        <w:rFonts w:ascii="Symbol" w:hAnsi="Symbol" w:cs="Symbol" w:hint="default"/>
        <w:spacing w:val="0"/>
      </w:rPr>
    </w:lvl>
  </w:abstractNum>
  <w:abstractNum w:abstractNumId="18">
    <w:nsid w:val="00000009"/>
    <w:multiLevelType w:val="singleLevel"/>
    <w:tmpl w:val="6F604D04"/>
    <w:lvl w:ilvl="0">
      <w:start w:val="1"/>
      <w:numFmt w:val="decimal"/>
      <w:lvlText w:val="%1."/>
      <w:lvlJc w:val="left"/>
      <w:pPr>
        <w:tabs>
          <w:tab w:val="num" w:pos="360"/>
        </w:tabs>
        <w:ind w:left="360" w:hanging="360"/>
      </w:pPr>
    </w:lvl>
  </w:abstractNum>
  <w:abstractNum w:abstractNumId="19">
    <w:nsid w:val="0000000A"/>
    <w:multiLevelType w:val="singleLevel"/>
    <w:tmpl w:val="6D9C8D02"/>
    <w:lvl w:ilvl="0">
      <w:start w:val="1"/>
      <w:numFmt w:val="bullet"/>
      <w:lvlText w:val=""/>
      <w:lvlJc w:val="left"/>
      <w:pPr>
        <w:tabs>
          <w:tab w:val="num" w:pos="360"/>
        </w:tabs>
        <w:ind w:left="360" w:hanging="360"/>
      </w:pPr>
      <w:rPr>
        <w:rFonts w:ascii="Symbol" w:hAnsi="Symbol" w:cs="Symbol" w:hint="default"/>
        <w:spacing w:val="0"/>
      </w:rPr>
    </w:lvl>
  </w:abstractNum>
  <w:abstractNum w:abstractNumId="20">
    <w:nsid w:val="0000000B"/>
    <w:multiLevelType w:val="multilevel"/>
    <w:tmpl w:val="40265C40"/>
    <w:name w:val="lovell"/>
    <w:lvl w:ilvl="0">
      <w:start w:val="1"/>
      <w:numFmt w:val="decimal"/>
      <w:pStyle w:val="Level1"/>
      <w:lvlText w:val="%1."/>
      <w:lvlJc w:val="left"/>
      <w:pPr>
        <w:tabs>
          <w:tab w:val="num" w:pos="709"/>
        </w:tabs>
        <w:ind w:left="709" w:hanging="709"/>
      </w:pPr>
      <w:rPr>
        <w:rFonts w:ascii="Arial" w:hAnsi="Arial" w:cs="Arial" w:hint="default"/>
        <w:b w:val="0"/>
        <w:bCs w:val="0"/>
        <w:spacing w:val="0"/>
      </w:rPr>
    </w:lvl>
    <w:lvl w:ilvl="1">
      <w:start w:val="1"/>
      <w:numFmt w:val="decimal"/>
      <w:pStyle w:val="Level2"/>
      <w:lvlText w:val="%1.%2"/>
      <w:lvlJc w:val="left"/>
      <w:pPr>
        <w:tabs>
          <w:tab w:val="num" w:pos="709"/>
        </w:tabs>
        <w:ind w:left="709" w:hanging="709"/>
      </w:pPr>
      <w:rPr>
        <w:rFonts w:ascii="Arial" w:hAnsi="Arial" w:cs="Arial" w:hint="default"/>
        <w:b w:val="0"/>
        <w:bCs w:val="0"/>
        <w:spacing w:val="0"/>
      </w:rPr>
    </w:lvl>
    <w:lvl w:ilvl="2">
      <w:start w:val="1"/>
      <w:numFmt w:val="lowerLetter"/>
      <w:pStyle w:val="Level3"/>
      <w:lvlText w:val="(%3)"/>
      <w:lvlJc w:val="left"/>
      <w:pPr>
        <w:tabs>
          <w:tab w:val="num" w:pos="1417"/>
        </w:tabs>
        <w:ind w:left="1417" w:hanging="708"/>
      </w:pPr>
      <w:rPr>
        <w:rFonts w:ascii="Arial" w:hAnsi="Arial" w:cs="Arial" w:hint="default"/>
        <w:b w:val="0"/>
        <w:bCs w:val="0"/>
        <w:spacing w:val="0"/>
      </w:rPr>
    </w:lvl>
    <w:lvl w:ilvl="3">
      <w:start w:val="1"/>
      <w:numFmt w:val="lowerRoman"/>
      <w:pStyle w:val="Level4"/>
      <w:lvlText w:val="(%4)"/>
      <w:lvlJc w:val="left"/>
      <w:pPr>
        <w:tabs>
          <w:tab w:val="num" w:pos="2126"/>
        </w:tabs>
        <w:ind w:left="2126" w:hanging="709"/>
      </w:pPr>
      <w:rPr>
        <w:rFonts w:ascii="Arial" w:hAnsi="Arial" w:cs="Arial" w:hint="default"/>
        <w:b w:val="0"/>
        <w:bCs w:val="0"/>
        <w:spacing w:val="0"/>
      </w:rPr>
    </w:lvl>
    <w:lvl w:ilvl="4">
      <w:start w:val="1"/>
      <w:numFmt w:val="decimal"/>
      <w:pStyle w:val="Level5"/>
      <w:lvlText w:val="(%5)"/>
      <w:lvlJc w:val="left"/>
      <w:pPr>
        <w:tabs>
          <w:tab w:val="num" w:pos="2835"/>
        </w:tabs>
        <w:ind w:left="2835" w:hanging="709"/>
      </w:pPr>
      <w:rPr>
        <w:rFonts w:ascii="Arial" w:hAnsi="Arial" w:cs="Arial" w:hint="default"/>
        <w:b w:val="0"/>
        <w:bCs w:val="0"/>
        <w:spacing w:val="0"/>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
    <w:nsid w:val="0000000C"/>
    <w:multiLevelType w:val="singleLevel"/>
    <w:tmpl w:val="0409000F"/>
    <w:lvl w:ilvl="0">
      <w:start w:val="1"/>
      <w:numFmt w:val="decimal"/>
      <w:lvlText w:val="%1."/>
      <w:lvlJc w:val="left"/>
      <w:pPr>
        <w:tabs>
          <w:tab w:val="num" w:pos="450"/>
        </w:tabs>
        <w:ind w:left="450" w:hanging="360"/>
      </w:pPr>
    </w:lvl>
  </w:abstractNum>
  <w:abstractNum w:abstractNumId="22">
    <w:nsid w:val="0000000D"/>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bCs w:val="0"/>
        <w:spacing w:val="0"/>
      </w:rPr>
    </w:lvl>
    <w:lvl w:ilvl="1">
      <w:start w:val="1"/>
      <w:numFmt w:val="decimal"/>
      <w:lvlText w:val="%1.%2"/>
      <w:lvlJc w:val="left"/>
      <w:pPr>
        <w:tabs>
          <w:tab w:val="num" w:pos="709"/>
        </w:tabs>
        <w:ind w:left="709" w:hanging="709"/>
      </w:pPr>
      <w:rPr>
        <w:rFonts w:ascii="Arial" w:hAnsi="Arial" w:cs="Arial" w:hint="default"/>
        <w:b w:val="0"/>
        <w:bCs w:val="0"/>
        <w:spacing w:val="0"/>
      </w:rPr>
    </w:lvl>
    <w:lvl w:ilvl="2">
      <w:start w:val="1"/>
      <w:numFmt w:val="lowerLetter"/>
      <w:lvlText w:val="(%3)"/>
      <w:lvlJc w:val="left"/>
      <w:pPr>
        <w:tabs>
          <w:tab w:val="num" w:pos="1417"/>
        </w:tabs>
        <w:ind w:left="1417" w:hanging="708"/>
      </w:pPr>
      <w:rPr>
        <w:rFonts w:ascii="Arial" w:hAnsi="Arial" w:cs="Arial" w:hint="default"/>
        <w:b w:val="0"/>
        <w:bCs w:val="0"/>
        <w:spacing w:val="0"/>
      </w:rPr>
    </w:lvl>
    <w:lvl w:ilvl="3">
      <w:start w:val="1"/>
      <w:numFmt w:val="lowerRoman"/>
      <w:pStyle w:val="Heading4"/>
      <w:lvlText w:val="(%4)"/>
      <w:lvlJc w:val="left"/>
      <w:pPr>
        <w:tabs>
          <w:tab w:val="num" w:pos="2126"/>
        </w:tabs>
        <w:ind w:left="2126" w:hanging="709"/>
      </w:pPr>
      <w:rPr>
        <w:rFonts w:ascii="Arial" w:hAnsi="Arial" w:cs="Arial" w:hint="default"/>
        <w:b w:val="0"/>
        <w:bCs w:val="0"/>
        <w:spacing w:val="0"/>
      </w:rPr>
    </w:lvl>
    <w:lvl w:ilvl="4">
      <w:start w:val="1"/>
      <w:numFmt w:val="decimal"/>
      <w:lvlText w:val="(%5)"/>
      <w:lvlJc w:val="left"/>
      <w:pPr>
        <w:tabs>
          <w:tab w:val="num" w:pos="2835"/>
        </w:tabs>
        <w:ind w:left="2835" w:hanging="709"/>
      </w:pPr>
      <w:rPr>
        <w:rFonts w:ascii="Arial" w:hAnsi="Arial" w:cs="Arial" w:hint="default"/>
        <w:b w:val="0"/>
        <w:bCs w:val="0"/>
        <w:spacing w:val="0"/>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
    <w:nsid w:val="0000000E"/>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7"/>
  </w:num>
  <w:num w:numId="23">
    <w:abstractNumId w:val="16"/>
  </w:num>
  <w:num w:numId="24">
    <w:abstractNumId w:val="15"/>
  </w:num>
  <w:num w:numId="25">
    <w:abstractNumId w:val="14"/>
  </w:num>
  <w:num w:numId="26">
    <w:abstractNumId w:val="18"/>
  </w:num>
  <w:num w:numId="27">
    <w:abstractNumId w:val="13"/>
  </w:num>
  <w:num w:numId="28">
    <w:abstractNumId w:val="12"/>
  </w:num>
  <w:num w:numId="29">
    <w:abstractNumId w:val="11"/>
  </w:num>
  <w:num w:numId="30">
    <w:abstractNumId w:val="10"/>
  </w:num>
  <w:num w:numId="31">
    <w:abstractNumId w:val="20"/>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075"/>
    <w:rsid w:val="00047064"/>
    <w:rsid w:val="00054C78"/>
    <w:rsid w:val="00076605"/>
    <w:rsid w:val="000C1AB4"/>
    <w:rsid w:val="0017563C"/>
    <w:rsid w:val="001B1F92"/>
    <w:rsid w:val="002C6F33"/>
    <w:rsid w:val="00357493"/>
    <w:rsid w:val="003F3E87"/>
    <w:rsid w:val="00455D5B"/>
    <w:rsid w:val="004F260A"/>
    <w:rsid w:val="007273B8"/>
    <w:rsid w:val="00745C38"/>
    <w:rsid w:val="00777AB5"/>
    <w:rsid w:val="00845898"/>
    <w:rsid w:val="009221B5"/>
    <w:rsid w:val="0098332A"/>
    <w:rsid w:val="009B212A"/>
    <w:rsid w:val="00A64228"/>
    <w:rsid w:val="00BD0415"/>
    <w:rsid w:val="00C1134B"/>
    <w:rsid w:val="00CA065D"/>
    <w:rsid w:val="00E96075"/>
    <w:rsid w:val="00EC303B"/>
    <w:rsid w:val="00F2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napToGrid w:val="0"/>
      <w:sz w:val="24"/>
      <w:szCs w:val="24"/>
      <w:lang w:eastAsia="en-GB"/>
    </w:rPr>
  </w:style>
  <w:style w:type="paragraph" w:styleId="Heading1">
    <w:name w:val="heading 1"/>
    <w:basedOn w:val="Normal"/>
    <w:next w:val="Normal"/>
    <w:qFormat/>
    <w:pPr>
      <w:keepNext/>
      <w:spacing w:before="240" w:after="60"/>
      <w:outlineLvl w:val="0"/>
    </w:pPr>
    <w:rPr>
      <w:b/>
      <w:bCs/>
      <w:sz w:val="28"/>
      <w:szCs w:val="28"/>
    </w:rPr>
  </w:style>
  <w:style w:type="paragraph" w:styleId="Heading2">
    <w:name w:val="heading 2"/>
    <w:basedOn w:val="Normal"/>
    <w:next w:val="Normal"/>
    <w:qFormat/>
    <w:pPr>
      <w:keepNext/>
      <w:spacing w:before="240" w:after="60"/>
      <w:outlineLvl w:val="1"/>
    </w:pPr>
    <w:rPr>
      <w:b/>
      <w:bCs/>
      <w:i/>
      <w:iCs/>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numPr>
        <w:ilvl w:val="3"/>
        <w:numId w:val="32"/>
      </w:numPr>
      <w:spacing w:before="240" w:after="60"/>
      <w:outlineLvl w:val="3"/>
    </w:pPr>
    <w:rPr>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sz w:val="20"/>
      <w:szCs w:val="20"/>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210"/>
    </w:pPr>
  </w:style>
  <w:style w:type="paragraph" w:customStyle="1" w:styleId="Body1">
    <w:name w:val="Body 1"/>
    <w:basedOn w:val="Body"/>
  </w:style>
  <w:style w:type="paragraph" w:customStyle="1" w:styleId="Body2">
    <w:name w:val="Body 2"/>
    <w:basedOn w:val="Body1"/>
    <w:pPr>
      <w:ind w:left="709"/>
    </w:pPr>
  </w:style>
  <w:style w:type="paragraph" w:customStyle="1" w:styleId="Body3">
    <w:name w:val="Body 3"/>
    <w:basedOn w:val="Body2"/>
    <w:pPr>
      <w:ind w:left="1418"/>
    </w:pPr>
  </w:style>
  <w:style w:type="paragraph" w:customStyle="1" w:styleId="Body4">
    <w:name w:val="Body 4"/>
    <w:basedOn w:val="Body3"/>
    <w:pPr>
      <w:ind w:left="2126"/>
    </w:pPr>
  </w:style>
  <w:style w:type="paragraph" w:customStyle="1" w:styleId="Body5">
    <w:name w:val="Body 5"/>
    <w:basedOn w:val="Body4"/>
    <w:pPr>
      <w:ind w:left="2835"/>
    </w:pPr>
  </w:style>
  <w:style w:type="character" w:customStyle="1" w:styleId="BoldText">
    <w:name w:val="BoldText"/>
    <w:rPr>
      <w:b/>
      <w:bCs/>
      <w:spacing w:val="0"/>
    </w:rPr>
  </w:style>
  <w:style w:type="paragraph" w:styleId="Footer">
    <w:name w:val="footer"/>
    <w:basedOn w:val="Normal"/>
    <w:pPr>
      <w:tabs>
        <w:tab w:val="center" w:pos="4536"/>
        <w:tab w:val="right" w:pos="9072"/>
      </w:tabs>
    </w:pPr>
    <w:rPr>
      <w:sz w:val="16"/>
      <w:szCs w:val="16"/>
    </w:rPr>
  </w:style>
  <w:style w:type="character" w:styleId="FootnoteReference">
    <w:name w:val="footnote reference"/>
    <w:semiHidden/>
    <w:rPr>
      <w:spacing w:val="0"/>
      <w:vertAlign w:val="superscript"/>
    </w:rPr>
  </w:style>
  <w:style w:type="paragraph" w:styleId="FootnoteText">
    <w:name w:val="footnote text"/>
    <w:basedOn w:val="Normal"/>
    <w:semiHidden/>
    <w:pPr>
      <w:tabs>
        <w:tab w:val="left" w:pos="720"/>
      </w:tabs>
      <w:ind w:left="720" w:hanging="720"/>
    </w:pPr>
    <w:rPr>
      <w:sz w:val="20"/>
      <w:szCs w:val="20"/>
    </w:rPr>
  </w:style>
  <w:style w:type="paragraph" w:styleId="Header">
    <w:name w:val="header"/>
    <w:basedOn w:val="Normal"/>
    <w:pPr>
      <w:tabs>
        <w:tab w:val="center" w:pos="4536"/>
        <w:tab w:val="right" w:pos="9072"/>
      </w:tabs>
    </w:pPr>
  </w:style>
  <w:style w:type="character" w:customStyle="1" w:styleId="Heading1Text">
    <w:name w:val="Heading 1 Text"/>
    <w:rPr>
      <w:b/>
      <w:bCs/>
      <w:smallCaps/>
      <w:spacing w:val="0"/>
    </w:rPr>
  </w:style>
  <w:style w:type="character" w:customStyle="1" w:styleId="Heading2Text">
    <w:name w:val="Heading 2 Text"/>
    <w:basedOn w:val="BoldText"/>
    <w:rPr>
      <w:b/>
      <w:bCs/>
      <w:spacing w:val="0"/>
    </w:rPr>
  </w:style>
  <w:style w:type="character" w:customStyle="1" w:styleId="Heading3Text">
    <w:name w:val="Heading 3 Text"/>
    <w:basedOn w:val="Heading2Text"/>
    <w:rPr>
      <w:b/>
      <w:bCs/>
      <w:spacing w:val="0"/>
    </w:rPr>
  </w:style>
  <w:style w:type="character" w:customStyle="1" w:styleId="Heading4Text">
    <w:name w:val="Heading 4 Text"/>
    <w:basedOn w:val="Heading3Text"/>
    <w:rPr>
      <w:b/>
      <w:bCs/>
      <w:spacing w:val="0"/>
    </w:rPr>
  </w:style>
  <w:style w:type="paragraph" w:customStyle="1" w:styleId="Level1">
    <w:name w:val="Level 1"/>
    <w:basedOn w:val="Body1"/>
    <w:next w:val="Body2"/>
    <w:pPr>
      <w:numPr>
        <w:numId w:val="31"/>
      </w:numPr>
      <w:outlineLvl w:val="0"/>
    </w:pPr>
  </w:style>
  <w:style w:type="paragraph" w:customStyle="1" w:styleId="Level2">
    <w:name w:val="Level 2"/>
    <w:basedOn w:val="Body2"/>
    <w:next w:val="Body2"/>
    <w:pPr>
      <w:numPr>
        <w:ilvl w:val="1"/>
        <w:numId w:val="31"/>
      </w:numPr>
      <w:outlineLvl w:val="1"/>
    </w:pPr>
  </w:style>
  <w:style w:type="paragraph" w:customStyle="1" w:styleId="Level3">
    <w:name w:val="Level 3"/>
    <w:basedOn w:val="Body3"/>
    <w:next w:val="Body3"/>
    <w:pPr>
      <w:numPr>
        <w:ilvl w:val="2"/>
        <w:numId w:val="31"/>
      </w:numPr>
      <w:outlineLvl w:val="2"/>
    </w:pPr>
  </w:style>
  <w:style w:type="paragraph" w:customStyle="1" w:styleId="Level4">
    <w:name w:val="Level 4"/>
    <w:basedOn w:val="Body4"/>
    <w:next w:val="Body4"/>
    <w:pPr>
      <w:numPr>
        <w:ilvl w:val="3"/>
        <w:numId w:val="31"/>
      </w:numPr>
      <w:outlineLvl w:val="3"/>
    </w:pPr>
  </w:style>
  <w:style w:type="paragraph" w:customStyle="1" w:styleId="Level5">
    <w:name w:val="Level 5"/>
    <w:basedOn w:val="Body5"/>
    <w:next w:val="Body5"/>
    <w:pPr>
      <w:numPr>
        <w:ilvl w:val="4"/>
        <w:numId w:val="31"/>
      </w:numPr>
      <w:outlineLvl w:val="4"/>
    </w:pPr>
  </w:style>
  <w:style w:type="paragraph" w:styleId="TOC1">
    <w:name w:val="toc 1"/>
    <w:basedOn w:val="Body"/>
    <w:next w:val="Normal"/>
    <w:autoRedefine/>
    <w:semiHidden/>
    <w:pPr>
      <w:tabs>
        <w:tab w:val="left" w:pos="709"/>
        <w:tab w:val="right" w:pos="9072"/>
      </w:tabs>
      <w:spacing w:after="120"/>
      <w:ind w:left="709" w:right="709" w:hanging="709"/>
    </w:pPr>
  </w:style>
  <w:style w:type="paragraph" w:styleId="TOC2">
    <w:name w:val="toc 2"/>
    <w:basedOn w:val="TOC1"/>
    <w:autoRedefine/>
    <w:semiHidden/>
    <w:pPr>
      <w:tabs>
        <w:tab w:val="clear" w:pos="709"/>
        <w:tab w:val="left" w:pos="706"/>
      </w:tabs>
      <w:ind w:left="1418"/>
    </w:pPr>
  </w:style>
  <w:style w:type="paragraph" w:styleId="TOC3">
    <w:name w:val="toc 3"/>
    <w:basedOn w:val="TOC2"/>
    <w:next w:val="Normal"/>
    <w:autoRedefine/>
    <w:semiHidden/>
    <w:pPr>
      <w:tabs>
        <w:tab w:val="left" w:pos="1418"/>
      </w:tabs>
      <w:ind w:left="2127"/>
    </w:pPr>
  </w:style>
  <w:style w:type="paragraph" w:styleId="TOC4">
    <w:name w:val="toc 4"/>
    <w:basedOn w:val="Normal"/>
    <w:next w:val="Normal"/>
    <w:autoRedefine/>
    <w:semiHidden/>
    <w:pPr>
      <w:ind w:left="2126" w:right="709"/>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ldItalicText">
    <w:name w:val="BoldItalicText"/>
    <w:rPr>
      <w:b/>
      <w:bCs/>
      <w:i/>
      <w:iCs/>
      <w:spacing w:val="0"/>
    </w:rPr>
  </w:style>
  <w:style w:type="character" w:customStyle="1" w:styleId="ItalicText">
    <w:name w:val="ItalicText"/>
    <w:rPr>
      <w:i/>
      <w:iCs/>
      <w:spacing w:val="0"/>
    </w:rPr>
  </w:style>
  <w:style w:type="character" w:customStyle="1" w:styleId="BoldUnderlinedText">
    <w:name w:val="BoldUnderlinedText"/>
    <w:rPr>
      <w:b/>
      <w:bCs/>
      <w:spacing w:val="0"/>
      <w:u w:val="single"/>
    </w:rPr>
  </w:style>
  <w:style w:type="character" w:customStyle="1" w:styleId="UnderlinedText">
    <w:name w:val="UnderlinedText"/>
    <w:rPr>
      <w:spacing w:val="0"/>
      <w:u w:val="single"/>
    </w:r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pacing w:val="0"/>
      <w:sz w:val="16"/>
      <w:szCs w:val="16"/>
    </w:r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style>
  <w:style w:type="character" w:styleId="Emphasis">
    <w:name w:val="Emphasis"/>
    <w:qFormat/>
    <w:rPr>
      <w:i/>
      <w:iCs/>
      <w:spacing w:val="0"/>
    </w:rPr>
  </w:style>
  <w:style w:type="character" w:styleId="EndnoteReference">
    <w:name w:val="endnote reference"/>
    <w:semiHidden/>
    <w:rPr>
      <w:spacing w:val="0"/>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character" w:styleId="FollowedHyperlink">
    <w:name w:val="FollowedHyperlink"/>
    <w:rPr>
      <w:color w:val="800080"/>
      <w:spacing w:val="0"/>
      <w:u w:val="single"/>
    </w:rPr>
  </w:style>
  <w:style w:type="character" w:styleId="Hyperlink">
    <w:name w:val="Hyperlink"/>
    <w:rPr>
      <w:color w:val="0000FF"/>
      <w:spacing w:val="0"/>
      <w:u w:val="single"/>
    </w:rPr>
  </w:style>
  <w:style w:type="paragraph" w:styleId="Index1">
    <w:name w:val="index 1"/>
    <w:basedOn w:val="Normal"/>
    <w:next w:val="Normal"/>
    <w:autoRedefine/>
    <w:semiHidden/>
    <w:pPr>
      <w:ind w:left="210" w:hanging="210"/>
    </w:pPr>
  </w:style>
  <w:style w:type="paragraph" w:styleId="Index2">
    <w:name w:val="index 2"/>
    <w:basedOn w:val="Normal"/>
    <w:next w:val="Normal"/>
    <w:autoRedefine/>
    <w:semiHidden/>
    <w:pPr>
      <w:ind w:left="420" w:hanging="210"/>
    </w:p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IndexHeading">
    <w:name w:val="index heading"/>
    <w:basedOn w:val="Normal"/>
    <w:next w:val="Index1"/>
    <w:semiHidden/>
    <w:rPr>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rsid w:val="00745C38"/>
    <w:pPr>
      <w:tabs>
        <w:tab w:val="num" w:pos="643"/>
      </w:tabs>
      <w:ind w:left="643" w:hanging="360"/>
    </w:pPr>
  </w:style>
  <w:style w:type="paragraph" w:styleId="ListBullet2">
    <w:name w:val="List Bullet 2"/>
    <w:basedOn w:val="Normal"/>
    <w:autoRedefine/>
    <w:rsid w:val="00745C38"/>
    <w:pPr>
      <w:tabs>
        <w:tab w:val="num" w:pos="926"/>
      </w:tabs>
      <w:ind w:left="926" w:hanging="360"/>
    </w:pPr>
  </w:style>
  <w:style w:type="paragraph" w:styleId="ListBullet3">
    <w:name w:val="List Bullet 3"/>
    <w:basedOn w:val="Normal"/>
    <w:autoRedefine/>
    <w:rsid w:val="00745C38"/>
    <w:pPr>
      <w:tabs>
        <w:tab w:val="num" w:pos="1209"/>
      </w:tabs>
      <w:ind w:left="1209" w:hanging="360"/>
    </w:pPr>
  </w:style>
  <w:style w:type="paragraph" w:styleId="ListBullet4">
    <w:name w:val="List Bullet 4"/>
    <w:basedOn w:val="Normal"/>
    <w:autoRedefine/>
    <w:rsid w:val="00745C38"/>
    <w:pPr>
      <w:tabs>
        <w:tab w:val="num" w:pos="1492"/>
      </w:tabs>
      <w:ind w:left="1492" w:hanging="360"/>
    </w:pPr>
  </w:style>
  <w:style w:type="paragraph" w:styleId="ListBullet5">
    <w:name w:val="List Bullet 5"/>
    <w:basedOn w:val="Normal"/>
    <w:autoRedefine/>
    <w:rsid w:val="00745C38"/>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745C38"/>
    <w:pPr>
      <w:tabs>
        <w:tab w:val="num" w:pos="360"/>
      </w:tabs>
    </w:pPr>
  </w:style>
  <w:style w:type="paragraph" w:styleId="ListNumber2">
    <w:name w:val="List Number 2"/>
    <w:basedOn w:val="Normal"/>
    <w:rsid w:val="00745C38"/>
    <w:pPr>
      <w:tabs>
        <w:tab w:val="num" w:pos="360"/>
      </w:tabs>
    </w:pPr>
  </w:style>
  <w:style w:type="paragraph" w:styleId="ListNumber3">
    <w:name w:val="List Number 3"/>
    <w:basedOn w:val="Normal"/>
    <w:rsid w:val="00745C38"/>
    <w:pPr>
      <w:tabs>
        <w:tab w:val="num" w:pos="360"/>
      </w:tabs>
    </w:pPr>
  </w:style>
  <w:style w:type="paragraph" w:styleId="ListNumber4">
    <w:name w:val="List Number 4"/>
    <w:basedOn w:val="Normal"/>
    <w:rsid w:val="00745C38"/>
    <w:pPr>
      <w:tabs>
        <w:tab w:val="num" w:pos="360"/>
      </w:tabs>
    </w:pPr>
  </w:style>
  <w:style w:type="paragraph" w:styleId="ListNumber5">
    <w:name w:val="List Number 5"/>
    <w:basedOn w:val="Normal"/>
    <w:rsid w:val="00745C38"/>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64" w:lineRule="auto"/>
      <w:jc w:val="both"/>
    </w:pPr>
    <w:rPr>
      <w:rFonts w:ascii="Courier New" w:hAnsi="Courier New" w:cs="Courier New"/>
      <w:snapToGrid w:val="0"/>
      <w:kern w:val="28"/>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spacing w:val="0"/>
    </w:r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10" w:hanging="210"/>
    </w:pPr>
  </w:style>
  <w:style w:type="paragraph" w:styleId="TableofFigures">
    <w:name w:val="table of figures"/>
    <w:basedOn w:val="Normal"/>
    <w:next w:val="Normal"/>
    <w:semiHidden/>
    <w:pPr>
      <w:ind w:left="420" w:hanging="420"/>
    </w:pPr>
  </w:style>
  <w:style w:type="paragraph" w:styleId="Title">
    <w:name w:val="Title"/>
    <w:basedOn w:val="Normal"/>
    <w:qFormat/>
    <w:pPr>
      <w:spacing w:before="240" w:after="60"/>
      <w:jc w:val="center"/>
      <w:outlineLvl w:val="0"/>
    </w:pPr>
    <w:rPr>
      <w:rFonts w:ascii="Arial Bold" w:hAnsi="Arial Bold" w:cs="Arial Bold"/>
      <w:b/>
      <w:bCs/>
      <w:smallCaps/>
      <w:sz w:val="28"/>
      <w:szCs w:val="28"/>
    </w:rPr>
  </w:style>
  <w:style w:type="paragraph" w:styleId="TOAHeading">
    <w:name w:val="toa heading"/>
    <w:basedOn w:val="Normal"/>
    <w:next w:val="Normal"/>
    <w:semiHidden/>
    <w:pPr>
      <w:spacing w:before="120"/>
    </w:pPr>
    <w:rPr>
      <w:b/>
      <w:bCs/>
    </w:rPr>
  </w:style>
  <w:style w:type="paragraph" w:styleId="TOC5">
    <w:name w:val="toc 5"/>
    <w:basedOn w:val="Normal"/>
    <w:next w:val="Normal"/>
    <w:autoRedefine/>
    <w:semiHidden/>
    <w:pPr>
      <w:ind w:left="84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8">
    <w:name w:val="toc 8"/>
    <w:basedOn w:val="Normal"/>
    <w:next w:val="Normal"/>
    <w:autoRedefine/>
    <w:semiHidden/>
    <w:pPr>
      <w:ind w:left="1470"/>
    </w:pPr>
  </w:style>
  <w:style w:type="paragraph" w:styleId="TOC9">
    <w:name w:val="toc 9"/>
    <w:basedOn w:val="Normal"/>
    <w:next w:val="Normal"/>
    <w:autoRedefine/>
    <w:semiHidden/>
    <w:pPr>
      <w:ind w:left="1680"/>
    </w:pPr>
  </w:style>
  <w:style w:type="paragraph" w:customStyle="1" w:styleId="ScheduleHeading">
    <w:name w:val="Schedule Heading"/>
    <w:basedOn w:val="Body"/>
    <w:next w:val="Body"/>
    <w:pPr>
      <w:jc w:val="center"/>
    </w:pPr>
    <w:rPr>
      <w:rFonts w:ascii="Arial Bold" w:hAnsi="Arial Bold" w:cs="Arial Bold"/>
      <w:b/>
      <w:bCs/>
      <w:smallCaps/>
      <w:sz w:val="28"/>
      <w:szCs w:val="28"/>
    </w:rPr>
  </w:style>
  <w:style w:type="paragraph" w:customStyle="1" w:styleId="OmniPage1">
    <w:name w:val="OmniPage #1"/>
    <w:basedOn w:val="Normal"/>
    <w:pPr>
      <w:tabs>
        <w:tab w:val="right" w:pos="6507"/>
      </w:tabs>
      <w:spacing w:line="316" w:lineRule="exact"/>
      <w:ind w:left="3572" w:right="3483"/>
      <w:jc w:val="center"/>
    </w:pPr>
    <w:rPr>
      <w:noProof/>
      <w:sz w:val="20"/>
      <w:szCs w:val="20"/>
      <w:lang w:val="en-GB"/>
    </w:rPr>
  </w:style>
  <w:style w:type="paragraph" w:customStyle="1" w:styleId="OmniPage2">
    <w:name w:val="OmniPage #2"/>
    <w:basedOn w:val="Normal"/>
    <w:pPr>
      <w:tabs>
        <w:tab w:val="right" w:pos="6328"/>
      </w:tabs>
      <w:spacing w:line="181" w:lineRule="exact"/>
      <w:ind w:left="3840" w:right="3662"/>
    </w:pPr>
    <w:rPr>
      <w:noProof/>
      <w:sz w:val="20"/>
      <w:szCs w:val="20"/>
      <w:lang w:val="en-GB"/>
    </w:rPr>
  </w:style>
  <w:style w:type="paragraph" w:customStyle="1" w:styleId="OmniPage3">
    <w:name w:val="OmniPage #3"/>
    <w:basedOn w:val="Normal"/>
    <w:pPr>
      <w:spacing w:line="202" w:lineRule="exact"/>
      <w:ind w:left="240" w:right="198"/>
    </w:pPr>
    <w:rPr>
      <w:noProof/>
      <w:sz w:val="20"/>
      <w:szCs w:val="20"/>
      <w:lang w:val="en-GB"/>
    </w:rPr>
  </w:style>
  <w:style w:type="paragraph" w:customStyle="1" w:styleId="OmniPage4">
    <w:name w:val="OmniPage #4"/>
    <w:basedOn w:val="Normal"/>
    <w:pPr>
      <w:tabs>
        <w:tab w:val="right" w:pos="3005"/>
      </w:tabs>
      <w:spacing w:line="202" w:lineRule="exact"/>
      <w:ind w:left="81" w:right="6985"/>
    </w:pPr>
    <w:rPr>
      <w:noProof/>
      <w:sz w:val="20"/>
      <w:szCs w:val="20"/>
      <w:lang w:val="en-GB"/>
    </w:rPr>
  </w:style>
  <w:style w:type="paragraph" w:customStyle="1" w:styleId="OmniPage5">
    <w:name w:val="OmniPage #5"/>
    <w:basedOn w:val="Normal"/>
    <w:pPr>
      <w:spacing w:line="197" w:lineRule="exact"/>
      <w:ind w:left="52" w:right="178" w:firstLine="155"/>
      <w:jc w:val="both"/>
    </w:pPr>
    <w:rPr>
      <w:noProof/>
      <w:sz w:val="20"/>
      <w:szCs w:val="20"/>
      <w:lang w:val="en-GB"/>
    </w:rPr>
  </w:style>
  <w:style w:type="paragraph" w:customStyle="1" w:styleId="OmniPage6">
    <w:name w:val="OmniPage #6"/>
    <w:basedOn w:val="Normal"/>
    <w:pPr>
      <w:tabs>
        <w:tab w:val="left" w:pos="191"/>
        <w:tab w:val="left" w:pos="3750"/>
        <w:tab w:val="left" w:pos="5296"/>
        <w:tab w:val="left" w:pos="5434"/>
        <w:tab w:val="left" w:pos="8986"/>
        <w:tab w:val="right" w:pos="9940"/>
      </w:tabs>
      <w:spacing w:line="188" w:lineRule="exact"/>
      <w:ind w:left="50" w:right="50"/>
    </w:pPr>
    <w:rPr>
      <w:noProof/>
      <w:sz w:val="20"/>
      <w:szCs w:val="20"/>
      <w:lang w:val="en-GB"/>
    </w:rPr>
  </w:style>
  <w:style w:type="paragraph" w:customStyle="1" w:styleId="OmniPage7">
    <w:name w:val="OmniPage #7"/>
    <w:basedOn w:val="Normal"/>
    <w:pPr>
      <w:tabs>
        <w:tab w:val="right" w:pos="822"/>
      </w:tabs>
      <w:spacing w:line="181" w:lineRule="exact"/>
      <w:ind w:left="58" w:right="9168"/>
    </w:pPr>
    <w:rPr>
      <w:noProof/>
      <w:sz w:val="20"/>
      <w:szCs w:val="20"/>
      <w:lang w:val="en-GB"/>
    </w:rPr>
  </w:style>
  <w:style w:type="paragraph" w:customStyle="1" w:styleId="DocID">
    <w:name w:val="DocID"/>
    <w:basedOn w:val="Normal"/>
    <w:pPr>
      <w:tabs>
        <w:tab w:val="left" w:pos="-1350"/>
        <w:tab w:val="left" w:pos="720"/>
        <w:tab w:val="left" w:pos="1620"/>
      </w:tabs>
    </w:pPr>
    <w:rPr>
      <w:rFonts w:ascii="Arial" w:hAnsi="Arial" w:cs="Arial"/>
      <w:sz w:val="16"/>
      <w:szCs w:val="16"/>
    </w:rPr>
  </w:style>
  <w:style w:type="paragraph" w:styleId="BalloonText">
    <w:name w:val="Balloon Text"/>
    <w:basedOn w:val="Normal"/>
    <w:semiHidden/>
    <w:rPr>
      <w:sz w:val="16"/>
      <w:szCs w:val="16"/>
    </w:rPr>
  </w:style>
  <w:style w:type="paragraph" w:styleId="CommentSubject">
    <w:name w:val="annotation subject"/>
    <w:basedOn w:val="CommentText"/>
    <w:next w:val="CommentText"/>
    <w:semiHidden/>
    <w:rPr>
      <w:b/>
      <w:bCs/>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napToGrid w:val="0"/>
      <w:sz w:val="24"/>
      <w:szCs w:val="24"/>
      <w:lang w:val="en-GB" w:eastAsia="en-GB"/>
    </w:rPr>
  </w:style>
  <w:style w:type="character" w:customStyle="1" w:styleId="DeltaViewInsertion">
    <w:name w:val="DeltaView Insertion"/>
    <w:rPr>
      <w:spacing w:val="0"/>
      <w:u w:val="double"/>
    </w:rPr>
  </w:style>
  <w:style w:type="character" w:customStyle="1" w:styleId="DeltaViewDeletion">
    <w:name w:val="DeltaView Deletion"/>
    <w:rPr>
      <w:strike/>
      <w:spacing w:val="0"/>
    </w:rPr>
  </w:style>
  <w:style w:type="character" w:customStyle="1" w:styleId="DeltaViewMoveSource">
    <w:name w:val="DeltaView Move Source"/>
    <w:rPr>
      <w:i/>
      <w:iCs/>
      <w:strike/>
      <w:spacing w:val="0"/>
    </w:rPr>
  </w:style>
  <w:style w:type="character" w:customStyle="1" w:styleId="DeltaViewMoveDestination">
    <w:name w:val="DeltaView Move Destination"/>
    <w:rPr>
      <w:i/>
      <w:iCs/>
      <w:spacing w:val="0"/>
      <w:u w:val="double"/>
    </w:rPr>
  </w:style>
  <w:style w:type="character" w:customStyle="1" w:styleId="DeltaViewChangeNumber">
    <w:name w:val="DeltaView Change Number"/>
    <w:rPr>
      <w:color w:val="FF00FF"/>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napToGrid w:val="0"/>
      <w:sz w:val="24"/>
      <w:szCs w:val="24"/>
      <w:lang w:eastAsia="en-GB"/>
    </w:rPr>
  </w:style>
  <w:style w:type="paragraph" w:styleId="Heading1">
    <w:name w:val="heading 1"/>
    <w:basedOn w:val="Normal"/>
    <w:next w:val="Normal"/>
    <w:qFormat/>
    <w:pPr>
      <w:keepNext/>
      <w:spacing w:before="240" w:after="60"/>
      <w:outlineLvl w:val="0"/>
    </w:pPr>
    <w:rPr>
      <w:b/>
      <w:bCs/>
      <w:sz w:val="28"/>
      <w:szCs w:val="28"/>
    </w:rPr>
  </w:style>
  <w:style w:type="paragraph" w:styleId="Heading2">
    <w:name w:val="heading 2"/>
    <w:basedOn w:val="Normal"/>
    <w:next w:val="Normal"/>
    <w:qFormat/>
    <w:pPr>
      <w:keepNext/>
      <w:spacing w:before="240" w:after="60"/>
      <w:outlineLvl w:val="1"/>
    </w:pPr>
    <w:rPr>
      <w:b/>
      <w:bCs/>
      <w:i/>
      <w:iCs/>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numPr>
        <w:ilvl w:val="3"/>
        <w:numId w:val="32"/>
      </w:numPr>
      <w:spacing w:before="240" w:after="60"/>
      <w:outlineLvl w:val="3"/>
    </w:pPr>
    <w:rPr>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sz w:val="20"/>
      <w:szCs w:val="20"/>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210"/>
    </w:pPr>
  </w:style>
  <w:style w:type="paragraph" w:customStyle="1" w:styleId="Body1">
    <w:name w:val="Body 1"/>
    <w:basedOn w:val="Body"/>
  </w:style>
  <w:style w:type="paragraph" w:customStyle="1" w:styleId="Body2">
    <w:name w:val="Body 2"/>
    <w:basedOn w:val="Body1"/>
    <w:pPr>
      <w:ind w:left="709"/>
    </w:pPr>
  </w:style>
  <w:style w:type="paragraph" w:customStyle="1" w:styleId="Body3">
    <w:name w:val="Body 3"/>
    <w:basedOn w:val="Body2"/>
    <w:pPr>
      <w:ind w:left="1418"/>
    </w:pPr>
  </w:style>
  <w:style w:type="paragraph" w:customStyle="1" w:styleId="Body4">
    <w:name w:val="Body 4"/>
    <w:basedOn w:val="Body3"/>
    <w:pPr>
      <w:ind w:left="2126"/>
    </w:pPr>
  </w:style>
  <w:style w:type="paragraph" w:customStyle="1" w:styleId="Body5">
    <w:name w:val="Body 5"/>
    <w:basedOn w:val="Body4"/>
    <w:pPr>
      <w:ind w:left="2835"/>
    </w:pPr>
  </w:style>
  <w:style w:type="character" w:customStyle="1" w:styleId="BoldText">
    <w:name w:val="BoldText"/>
    <w:rPr>
      <w:b/>
      <w:bCs/>
      <w:spacing w:val="0"/>
    </w:rPr>
  </w:style>
  <w:style w:type="paragraph" w:styleId="Footer">
    <w:name w:val="footer"/>
    <w:basedOn w:val="Normal"/>
    <w:pPr>
      <w:tabs>
        <w:tab w:val="center" w:pos="4536"/>
        <w:tab w:val="right" w:pos="9072"/>
      </w:tabs>
    </w:pPr>
    <w:rPr>
      <w:sz w:val="16"/>
      <w:szCs w:val="16"/>
    </w:rPr>
  </w:style>
  <w:style w:type="character" w:styleId="FootnoteReference">
    <w:name w:val="footnote reference"/>
    <w:semiHidden/>
    <w:rPr>
      <w:spacing w:val="0"/>
      <w:vertAlign w:val="superscript"/>
    </w:rPr>
  </w:style>
  <w:style w:type="paragraph" w:styleId="FootnoteText">
    <w:name w:val="footnote text"/>
    <w:basedOn w:val="Normal"/>
    <w:semiHidden/>
    <w:pPr>
      <w:tabs>
        <w:tab w:val="left" w:pos="720"/>
      </w:tabs>
      <w:ind w:left="720" w:hanging="720"/>
    </w:pPr>
    <w:rPr>
      <w:sz w:val="20"/>
      <w:szCs w:val="20"/>
    </w:rPr>
  </w:style>
  <w:style w:type="paragraph" w:styleId="Header">
    <w:name w:val="header"/>
    <w:basedOn w:val="Normal"/>
    <w:pPr>
      <w:tabs>
        <w:tab w:val="center" w:pos="4536"/>
        <w:tab w:val="right" w:pos="9072"/>
      </w:tabs>
    </w:pPr>
  </w:style>
  <w:style w:type="character" w:customStyle="1" w:styleId="Heading1Text">
    <w:name w:val="Heading 1 Text"/>
    <w:rPr>
      <w:b/>
      <w:bCs/>
      <w:smallCaps/>
      <w:spacing w:val="0"/>
    </w:rPr>
  </w:style>
  <w:style w:type="character" w:customStyle="1" w:styleId="Heading2Text">
    <w:name w:val="Heading 2 Text"/>
    <w:basedOn w:val="BoldText"/>
    <w:rPr>
      <w:b/>
      <w:bCs/>
      <w:spacing w:val="0"/>
    </w:rPr>
  </w:style>
  <w:style w:type="character" w:customStyle="1" w:styleId="Heading3Text">
    <w:name w:val="Heading 3 Text"/>
    <w:basedOn w:val="Heading2Text"/>
    <w:rPr>
      <w:b/>
      <w:bCs/>
      <w:spacing w:val="0"/>
    </w:rPr>
  </w:style>
  <w:style w:type="character" w:customStyle="1" w:styleId="Heading4Text">
    <w:name w:val="Heading 4 Text"/>
    <w:basedOn w:val="Heading3Text"/>
    <w:rPr>
      <w:b/>
      <w:bCs/>
      <w:spacing w:val="0"/>
    </w:rPr>
  </w:style>
  <w:style w:type="paragraph" w:customStyle="1" w:styleId="Level1">
    <w:name w:val="Level 1"/>
    <w:basedOn w:val="Body1"/>
    <w:next w:val="Body2"/>
    <w:pPr>
      <w:numPr>
        <w:numId w:val="31"/>
      </w:numPr>
      <w:outlineLvl w:val="0"/>
    </w:pPr>
  </w:style>
  <w:style w:type="paragraph" w:customStyle="1" w:styleId="Level2">
    <w:name w:val="Level 2"/>
    <w:basedOn w:val="Body2"/>
    <w:next w:val="Body2"/>
    <w:pPr>
      <w:numPr>
        <w:ilvl w:val="1"/>
        <w:numId w:val="31"/>
      </w:numPr>
      <w:outlineLvl w:val="1"/>
    </w:pPr>
  </w:style>
  <w:style w:type="paragraph" w:customStyle="1" w:styleId="Level3">
    <w:name w:val="Level 3"/>
    <w:basedOn w:val="Body3"/>
    <w:next w:val="Body3"/>
    <w:pPr>
      <w:numPr>
        <w:ilvl w:val="2"/>
        <w:numId w:val="31"/>
      </w:numPr>
      <w:outlineLvl w:val="2"/>
    </w:pPr>
  </w:style>
  <w:style w:type="paragraph" w:customStyle="1" w:styleId="Level4">
    <w:name w:val="Level 4"/>
    <w:basedOn w:val="Body4"/>
    <w:next w:val="Body4"/>
    <w:pPr>
      <w:numPr>
        <w:ilvl w:val="3"/>
        <w:numId w:val="31"/>
      </w:numPr>
      <w:outlineLvl w:val="3"/>
    </w:pPr>
  </w:style>
  <w:style w:type="paragraph" w:customStyle="1" w:styleId="Level5">
    <w:name w:val="Level 5"/>
    <w:basedOn w:val="Body5"/>
    <w:next w:val="Body5"/>
    <w:pPr>
      <w:numPr>
        <w:ilvl w:val="4"/>
        <w:numId w:val="31"/>
      </w:numPr>
      <w:outlineLvl w:val="4"/>
    </w:pPr>
  </w:style>
  <w:style w:type="paragraph" w:styleId="TOC1">
    <w:name w:val="toc 1"/>
    <w:basedOn w:val="Body"/>
    <w:next w:val="Normal"/>
    <w:autoRedefine/>
    <w:semiHidden/>
    <w:pPr>
      <w:tabs>
        <w:tab w:val="left" w:pos="709"/>
        <w:tab w:val="right" w:pos="9072"/>
      </w:tabs>
      <w:spacing w:after="120"/>
      <w:ind w:left="709" w:right="709" w:hanging="709"/>
    </w:pPr>
  </w:style>
  <w:style w:type="paragraph" w:styleId="TOC2">
    <w:name w:val="toc 2"/>
    <w:basedOn w:val="TOC1"/>
    <w:autoRedefine/>
    <w:semiHidden/>
    <w:pPr>
      <w:tabs>
        <w:tab w:val="clear" w:pos="709"/>
        <w:tab w:val="left" w:pos="706"/>
      </w:tabs>
      <w:ind w:left="1418"/>
    </w:pPr>
  </w:style>
  <w:style w:type="paragraph" w:styleId="TOC3">
    <w:name w:val="toc 3"/>
    <w:basedOn w:val="TOC2"/>
    <w:next w:val="Normal"/>
    <w:autoRedefine/>
    <w:semiHidden/>
    <w:pPr>
      <w:tabs>
        <w:tab w:val="left" w:pos="1418"/>
      </w:tabs>
      <w:ind w:left="2127"/>
    </w:pPr>
  </w:style>
  <w:style w:type="paragraph" w:styleId="TOC4">
    <w:name w:val="toc 4"/>
    <w:basedOn w:val="Normal"/>
    <w:next w:val="Normal"/>
    <w:autoRedefine/>
    <w:semiHidden/>
    <w:pPr>
      <w:ind w:left="2126" w:right="709"/>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ldItalicText">
    <w:name w:val="BoldItalicText"/>
    <w:rPr>
      <w:b/>
      <w:bCs/>
      <w:i/>
      <w:iCs/>
      <w:spacing w:val="0"/>
    </w:rPr>
  </w:style>
  <w:style w:type="character" w:customStyle="1" w:styleId="ItalicText">
    <w:name w:val="ItalicText"/>
    <w:rPr>
      <w:i/>
      <w:iCs/>
      <w:spacing w:val="0"/>
    </w:rPr>
  </w:style>
  <w:style w:type="character" w:customStyle="1" w:styleId="BoldUnderlinedText">
    <w:name w:val="BoldUnderlinedText"/>
    <w:rPr>
      <w:b/>
      <w:bCs/>
      <w:spacing w:val="0"/>
      <w:u w:val="single"/>
    </w:rPr>
  </w:style>
  <w:style w:type="character" w:customStyle="1" w:styleId="UnderlinedText">
    <w:name w:val="UnderlinedText"/>
    <w:rPr>
      <w:spacing w:val="0"/>
      <w:u w:val="single"/>
    </w:r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pacing w:val="0"/>
      <w:sz w:val="16"/>
      <w:szCs w:val="16"/>
    </w:r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style>
  <w:style w:type="character" w:styleId="Emphasis">
    <w:name w:val="Emphasis"/>
    <w:qFormat/>
    <w:rPr>
      <w:i/>
      <w:iCs/>
      <w:spacing w:val="0"/>
    </w:rPr>
  </w:style>
  <w:style w:type="character" w:styleId="EndnoteReference">
    <w:name w:val="endnote reference"/>
    <w:semiHidden/>
    <w:rPr>
      <w:spacing w:val="0"/>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character" w:styleId="FollowedHyperlink">
    <w:name w:val="FollowedHyperlink"/>
    <w:rPr>
      <w:color w:val="800080"/>
      <w:spacing w:val="0"/>
      <w:u w:val="single"/>
    </w:rPr>
  </w:style>
  <w:style w:type="character" w:styleId="Hyperlink">
    <w:name w:val="Hyperlink"/>
    <w:rPr>
      <w:color w:val="0000FF"/>
      <w:spacing w:val="0"/>
      <w:u w:val="single"/>
    </w:rPr>
  </w:style>
  <w:style w:type="paragraph" w:styleId="Index1">
    <w:name w:val="index 1"/>
    <w:basedOn w:val="Normal"/>
    <w:next w:val="Normal"/>
    <w:autoRedefine/>
    <w:semiHidden/>
    <w:pPr>
      <w:ind w:left="210" w:hanging="210"/>
    </w:pPr>
  </w:style>
  <w:style w:type="paragraph" w:styleId="Index2">
    <w:name w:val="index 2"/>
    <w:basedOn w:val="Normal"/>
    <w:next w:val="Normal"/>
    <w:autoRedefine/>
    <w:semiHidden/>
    <w:pPr>
      <w:ind w:left="420" w:hanging="210"/>
    </w:p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IndexHeading">
    <w:name w:val="index heading"/>
    <w:basedOn w:val="Normal"/>
    <w:next w:val="Index1"/>
    <w:semiHidden/>
    <w:rPr>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rsid w:val="00745C38"/>
    <w:pPr>
      <w:tabs>
        <w:tab w:val="num" w:pos="643"/>
      </w:tabs>
      <w:ind w:left="643" w:hanging="360"/>
    </w:pPr>
  </w:style>
  <w:style w:type="paragraph" w:styleId="ListBullet2">
    <w:name w:val="List Bullet 2"/>
    <w:basedOn w:val="Normal"/>
    <w:autoRedefine/>
    <w:rsid w:val="00745C38"/>
    <w:pPr>
      <w:tabs>
        <w:tab w:val="num" w:pos="926"/>
      </w:tabs>
      <w:ind w:left="926" w:hanging="360"/>
    </w:pPr>
  </w:style>
  <w:style w:type="paragraph" w:styleId="ListBullet3">
    <w:name w:val="List Bullet 3"/>
    <w:basedOn w:val="Normal"/>
    <w:autoRedefine/>
    <w:rsid w:val="00745C38"/>
    <w:pPr>
      <w:tabs>
        <w:tab w:val="num" w:pos="1209"/>
      </w:tabs>
      <w:ind w:left="1209" w:hanging="360"/>
    </w:pPr>
  </w:style>
  <w:style w:type="paragraph" w:styleId="ListBullet4">
    <w:name w:val="List Bullet 4"/>
    <w:basedOn w:val="Normal"/>
    <w:autoRedefine/>
    <w:rsid w:val="00745C38"/>
    <w:pPr>
      <w:tabs>
        <w:tab w:val="num" w:pos="1492"/>
      </w:tabs>
      <w:ind w:left="1492" w:hanging="360"/>
    </w:pPr>
  </w:style>
  <w:style w:type="paragraph" w:styleId="ListBullet5">
    <w:name w:val="List Bullet 5"/>
    <w:basedOn w:val="Normal"/>
    <w:autoRedefine/>
    <w:rsid w:val="00745C38"/>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745C38"/>
    <w:pPr>
      <w:tabs>
        <w:tab w:val="num" w:pos="360"/>
      </w:tabs>
    </w:pPr>
  </w:style>
  <w:style w:type="paragraph" w:styleId="ListNumber2">
    <w:name w:val="List Number 2"/>
    <w:basedOn w:val="Normal"/>
    <w:rsid w:val="00745C38"/>
    <w:pPr>
      <w:tabs>
        <w:tab w:val="num" w:pos="360"/>
      </w:tabs>
    </w:pPr>
  </w:style>
  <w:style w:type="paragraph" w:styleId="ListNumber3">
    <w:name w:val="List Number 3"/>
    <w:basedOn w:val="Normal"/>
    <w:rsid w:val="00745C38"/>
    <w:pPr>
      <w:tabs>
        <w:tab w:val="num" w:pos="360"/>
      </w:tabs>
    </w:pPr>
  </w:style>
  <w:style w:type="paragraph" w:styleId="ListNumber4">
    <w:name w:val="List Number 4"/>
    <w:basedOn w:val="Normal"/>
    <w:rsid w:val="00745C38"/>
    <w:pPr>
      <w:tabs>
        <w:tab w:val="num" w:pos="360"/>
      </w:tabs>
    </w:pPr>
  </w:style>
  <w:style w:type="paragraph" w:styleId="ListNumber5">
    <w:name w:val="List Number 5"/>
    <w:basedOn w:val="Normal"/>
    <w:rsid w:val="00745C38"/>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64" w:lineRule="auto"/>
      <w:jc w:val="both"/>
    </w:pPr>
    <w:rPr>
      <w:rFonts w:ascii="Courier New" w:hAnsi="Courier New" w:cs="Courier New"/>
      <w:snapToGrid w:val="0"/>
      <w:kern w:val="28"/>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spacing w:val="0"/>
    </w:r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10" w:hanging="210"/>
    </w:pPr>
  </w:style>
  <w:style w:type="paragraph" w:styleId="TableofFigures">
    <w:name w:val="table of figures"/>
    <w:basedOn w:val="Normal"/>
    <w:next w:val="Normal"/>
    <w:semiHidden/>
    <w:pPr>
      <w:ind w:left="420" w:hanging="420"/>
    </w:pPr>
  </w:style>
  <w:style w:type="paragraph" w:styleId="Title">
    <w:name w:val="Title"/>
    <w:basedOn w:val="Normal"/>
    <w:qFormat/>
    <w:pPr>
      <w:spacing w:before="240" w:after="60"/>
      <w:jc w:val="center"/>
      <w:outlineLvl w:val="0"/>
    </w:pPr>
    <w:rPr>
      <w:rFonts w:ascii="Arial Bold" w:hAnsi="Arial Bold" w:cs="Arial Bold"/>
      <w:b/>
      <w:bCs/>
      <w:smallCaps/>
      <w:sz w:val="28"/>
      <w:szCs w:val="28"/>
    </w:rPr>
  </w:style>
  <w:style w:type="paragraph" w:styleId="TOAHeading">
    <w:name w:val="toa heading"/>
    <w:basedOn w:val="Normal"/>
    <w:next w:val="Normal"/>
    <w:semiHidden/>
    <w:pPr>
      <w:spacing w:before="120"/>
    </w:pPr>
    <w:rPr>
      <w:b/>
      <w:bCs/>
    </w:rPr>
  </w:style>
  <w:style w:type="paragraph" w:styleId="TOC5">
    <w:name w:val="toc 5"/>
    <w:basedOn w:val="Normal"/>
    <w:next w:val="Normal"/>
    <w:autoRedefine/>
    <w:semiHidden/>
    <w:pPr>
      <w:ind w:left="84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8">
    <w:name w:val="toc 8"/>
    <w:basedOn w:val="Normal"/>
    <w:next w:val="Normal"/>
    <w:autoRedefine/>
    <w:semiHidden/>
    <w:pPr>
      <w:ind w:left="1470"/>
    </w:pPr>
  </w:style>
  <w:style w:type="paragraph" w:styleId="TOC9">
    <w:name w:val="toc 9"/>
    <w:basedOn w:val="Normal"/>
    <w:next w:val="Normal"/>
    <w:autoRedefine/>
    <w:semiHidden/>
    <w:pPr>
      <w:ind w:left="1680"/>
    </w:pPr>
  </w:style>
  <w:style w:type="paragraph" w:customStyle="1" w:styleId="ScheduleHeading">
    <w:name w:val="Schedule Heading"/>
    <w:basedOn w:val="Body"/>
    <w:next w:val="Body"/>
    <w:pPr>
      <w:jc w:val="center"/>
    </w:pPr>
    <w:rPr>
      <w:rFonts w:ascii="Arial Bold" w:hAnsi="Arial Bold" w:cs="Arial Bold"/>
      <w:b/>
      <w:bCs/>
      <w:smallCaps/>
      <w:sz w:val="28"/>
      <w:szCs w:val="28"/>
    </w:rPr>
  </w:style>
  <w:style w:type="paragraph" w:customStyle="1" w:styleId="OmniPage1">
    <w:name w:val="OmniPage #1"/>
    <w:basedOn w:val="Normal"/>
    <w:pPr>
      <w:tabs>
        <w:tab w:val="right" w:pos="6507"/>
      </w:tabs>
      <w:spacing w:line="316" w:lineRule="exact"/>
      <w:ind w:left="3572" w:right="3483"/>
      <w:jc w:val="center"/>
    </w:pPr>
    <w:rPr>
      <w:noProof/>
      <w:sz w:val="20"/>
      <w:szCs w:val="20"/>
      <w:lang w:val="en-GB"/>
    </w:rPr>
  </w:style>
  <w:style w:type="paragraph" w:customStyle="1" w:styleId="OmniPage2">
    <w:name w:val="OmniPage #2"/>
    <w:basedOn w:val="Normal"/>
    <w:pPr>
      <w:tabs>
        <w:tab w:val="right" w:pos="6328"/>
      </w:tabs>
      <w:spacing w:line="181" w:lineRule="exact"/>
      <w:ind w:left="3840" w:right="3662"/>
    </w:pPr>
    <w:rPr>
      <w:noProof/>
      <w:sz w:val="20"/>
      <w:szCs w:val="20"/>
      <w:lang w:val="en-GB"/>
    </w:rPr>
  </w:style>
  <w:style w:type="paragraph" w:customStyle="1" w:styleId="OmniPage3">
    <w:name w:val="OmniPage #3"/>
    <w:basedOn w:val="Normal"/>
    <w:pPr>
      <w:spacing w:line="202" w:lineRule="exact"/>
      <w:ind w:left="240" w:right="198"/>
    </w:pPr>
    <w:rPr>
      <w:noProof/>
      <w:sz w:val="20"/>
      <w:szCs w:val="20"/>
      <w:lang w:val="en-GB"/>
    </w:rPr>
  </w:style>
  <w:style w:type="paragraph" w:customStyle="1" w:styleId="OmniPage4">
    <w:name w:val="OmniPage #4"/>
    <w:basedOn w:val="Normal"/>
    <w:pPr>
      <w:tabs>
        <w:tab w:val="right" w:pos="3005"/>
      </w:tabs>
      <w:spacing w:line="202" w:lineRule="exact"/>
      <w:ind w:left="81" w:right="6985"/>
    </w:pPr>
    <w:rPr>
      <w:noProof/>
      <w:sz w:val="20"/>
      <w:szCs w:val="20"/>
      <w:lang w:val="en-GB"/>
    </w:rPr>
  </w:style>
  <w:style w:type="paragraph" w:customStyle="1" w:styleId="OmniPage5">
    <w:name w:val="OmniPage #5"/>
    <w:basedOn w:val="Normal"/>
    <w:pPr>
      <w:spacing w:line="197" w:lineRule="exact"/>
      <w:ind w:left="52" w:right="178" w:firstLine="155"/>
      <w:jc w:val="both"/>
    </w:pPr>
    <w:rPr>
      <w:noProof/>
      <w:sz w:val="20"/>
      <w:szCs w:val="20"/>
      <w:lang w:val="en-GB"/>
    </w:rPr>
  </w:style>
  <w:style w:type="paragraph" w:customStyle="1" w:styleId="OmniPage6">
    <w:name w:val="OmniPage #6"/>
    <w:basedOn w:val="Normal"/>
    <w:pPr>
      <w:tabs>
        <w:tab w:val="left" w:pos="191"/>
        <w:tab w:val="left" w:pos="3750"/>
        <w:tab w:val="left" w:pos="5296"/>
        <w:tab w:val="left" w:pos="5434"/>
        <w:tab w:val="left" w:pos="8986"/>
        <w:tab w:val="right" w:pos="9940"/>
      </w:tabs>
      <w:spacing w:line="188" w:lineRule="exact"/>
      <w:ind w:left="50" w:right="50"/>
    </w:pPr>
    <w:rPr>
      <w:noProof/>
      <w:sz w:val="20"/>
      <w:szCs w:val="20"/>
      <w:lang w:val="en-GB"/>
    </w:rPr>
  </w:style>
  <w:style w:type="paragraph" w:customStyle="1" w:styleId="OmniPage7">
    <w:name w:val="OmniPage #7"/>
    <w:basedOn w:val="Normal"/>
    <w:pPr>
      <w:tabs>
        <w:tab w:val="right" w:pos="822"/>
      </w:tabs>
      <w:spacing w:line="181" w:lineRule="exact"/>
      <w:ind w:left="58" w:right="9168"/>
    </w:pPr>
    <w:rPr>
      <w:noProof/>
      <w:sz w:val="20"/>
      <w:szCs w:val="20"/>
      <w:lang w:val="en-GB"/>
    </w:rPr>
  </w:style>
  <w:style w:type="paragraph" w:customStyle="1" w:styleId="DocID">
    <w:name w:val="DocID"/>
    <w:basedOn w:val="Normal"/>
    <w:pPr>
      <w:tabs>
        <w:tab w:val="left" w:pos="-1350"/>
        <w:tab w:val="left" w:pos="720"/>
        <w:tab w:val="left" w:pos="1620"/>
      </w:tabs>
    </w:pPr>
    <w:rPr>
      <w:rFonts w:ascii="Arial" w:hAnsi="Arial" w:cs="Arial"/>
      <w:sz w:val="16"/>
      <w:szCs w:val="16"/>
    </w:rPr>
  </w:style>
  <w:style w:type="paragraph" w:styleId="BalloonText">
    <w:name w:val="Balloon Text"/>
    <w:basedOn w:val="Normal"/>
    <w:semiHidden/>
    <w:rPr>
      <w:sz w:val="16"/>
      <w:szCs w:val="16"/>
    </w:rPr>
  </w:style>
  <w:style w:type="paragraph" w:styleId="CommentSubject">
    <w:name w:val="annotation subject"/>
    <w:basedOn w:val="CommentText"/>
    <w:next w:val="CommentText"/>
    <w:semiHidden/>
    <w:rPr>
      <w:b/>
      <w:bCs/>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napToGrid w:val="0"/>
      <w:sz w:val="24"/>
      <w:szCs w:val="24"/>
      <w:lang w:val="en-GB" w:eastAsia="en-GB"/>
    </w:rPr>
  </w:style>
  <w:style w:type="character" w:customStyle="1" w:styleId="DeltaViewInsertion">
    <w:name w:val="DeltaView Insertion"/>
    <w:rPr>
      <w:spacing w:val="0"/>
      <w:u w:val="double"/>
    </w:rPr>
  </w:style>
  <w:style w:type="character" w:customStyle="1" w:styleId="DeltaViewDeletion">
    <w:name w:val="DeltaView Deletion"/>
    <w:rPr>
      <w:strike/>
      <w:spacing w:val="0"/>
    </w:rPr>
  </w:style>
  <w:style w:type="character" w:customStyle="1" w:styleId="DeltaViewMoveSource">
    <w:name w:val="DeltaView Move Source"/>
    <w:rPr>
      <w:i/>
      <w:iCs/>
      <w:strike/>
      <w:spacing w:val="0"/>
    </w:rPr>
  </w:style>
  <w:style w:type="character" w:customStyle="1" w:styleId="DeltaViewMoveDestination">
    <w:name w:val="DeltaView Move Destination"/>
    <w:rPr>
      <w:i/>
      <w:iCs/>
      <w:spacing w:val="0"/>
      <w:u w:val="double"/>
    </w:rPr>
  </w:style>
  <w:style w:type="character" w:customStyle="1" w:styleId="DeltaViewChangeNumber">
    <w:name w:val="DeltaView Change Number"/>
    <w:rPr>
      <w:color w:val="FF00FF"/>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pl.ext.ti.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pl.ext.ti.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4862</Words>
  <Characters>27717</Characters>
  <Application>Microsoft Office Word</Application>
  <DocSecurity>0</DocSecurity>
  <Lines>230</Lines>
  <Paragraphs>65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TEXAS INSTRUMENTS INTERNATIONAL TRADE CORPORATION (”SVERIGEFILIALEN”) (”TI”)</vt:lpstr>
      <vt:lpstr>TEXAS INSTRUMENTS INTERNATIONAL TRADE CORPORATION (”SVERIGEFILIALEN”) (”TI”)</vt:lpstr>
      <vt:lpstr>TEXAS INSTRUMENTS INTERNATIONAL TRADE CORPORATION (”SVERIGEFILIALEN”) (”TI”)</vt:lpstr>
    </vt:vector>
  </TitlesOfParts>
  <Company>Hogan Lovells</Company>
  <LinksUpToDate>false</LinksUpToDate>
  <CharactersWithSpaces>32514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Schneiter, Sarah</dc:creator>
  <cp:lastModifiedBy>Johanssen, Philippa</cp:lastModifiedBy>
  <cp:revision>5</cp:revision>
  <cp:lastPrinted>1900-12-31T23:00:00Z</cp:lastPrinted>
  <dcterms:created xsi:type="dcterms:W3CDTF">2016-03-04T11:01:00Z</dcterms:created>
  <dcterms:modified xsi:type="dcterms:W3CDTF">2016-07-08T09:15:00Z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-1</vt:lpwstr>
  </property>
  <property fmtid="{D5CDD505-2E9C-101B-9397-08002B2CF9AE}" pid="7" name="CUS_DocIDbchkCompanyName">
    <vt:lpwstr>0</vt:lpwstr>
  </property>
  <property fmtid="{D5CDD505-2E9C-101B-9397-08002B2CF9AE}" pid="8" name="CUS_DocIDbchkDocument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MUNLIB01/MUNKJ/226948.11</vt:lpwstr>
  </property>
</Properties>
</file>